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28A332" w14:textId="77777777" w:rsidR="00811B2E" w:rsidRDefault="00811B2E"/>
    <w:p w14:paraId="2DD2E2B8" w14:textId="77777777" w:rsidR="006D2AD7" w:rsidRPr="006D2AD7" w:rsidRDefault="006D2AD7" w:rsidP="006D2AD7">
      <w:pPr>
        <w:jc w:val="center"/>
        <w:rPr>
          <w:b/>
          <w:bCs/>
          <w:kern w:val="0"/>
          <w:sz w:val="32"/>
          <w:szCs w:val="32"/>
          <w:u w:val="single"/>
          <w14:ligatures w14:val="none"/>
        </w:rPr>
      </w:pPr>
      <w:r w:rsidRPr="006D2AD7">
        <w:rPr>
          <w:b/>
          <w:bCs/>
          <w:noProof/>
          <w:kern w:val="0"/>
          <w:sz w:val="32"/>
          <w:szCs w:val="32"/>
          <w:u w:val="single"/>
          <w14:ligatures w14:val="none"/>
        </w:rPr>
        <w:drawing>
          <wp:inline distT="0" distB="0" distL="0" distR="0" wp14:anchorId="2DC0A95D" wp14:editId="532E2243">
            <wp:extent cx="2266950" cy="1519425"/>
            <wp:effectExtent l="0" t="0" r="0" b="5080"/>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8">
                      <a:extLst>
                        <a:ext uri="{28A0092B-C50C-407E-A947-70E740481C1C}">
                          <a14:useLocalDpi xmlns:a14="http://schemas.microsoft.com/office/drawing/2010/main" val="0"/>
                        </a:ext>
                      </a:extLst>
                    </a:blip>
                    <a:stretch>
                      <a:fillRect/>
                    </a:stretch>
                  </pic:blipFill>
                  <pic:spPr>
                    <a:xfrm>
                      <a:off x="0" y="0"/>
                      <a:ext cx="2282111" cy="1529586"/>
                    </a:xfrm>
                    <a:prstGeom prst="rect">
                      <a:avLst/>
                    </a:prstGeom>
                  </pic:spPr>
                </pic:pic>
              </a:graphicData>
            </a:graphic>
          </wp:inline>
        </w:drawing>
      </w:r>
    </w:p>
    <w:p w14:paraId="0E508796" w14:textId="77777777" w:rsidR="006D2AD7" w:rsidRPr="006D2AD7" w:rsidRDefault="006D2AD7" w:rsidP="00C83BA3">
      <w:pPr>
        <w:rPr>
          <w:b/>
          <w:bCs/>
          <w:kern w:val="0"/>
          <w:sz w:val="32"/>
          <w:szCs w:val="32"/>
          <w:u w:val="single"/>
          <w14:ligatures w14:val="none"/>
        </w:rPr>
      </w:pPr>
      <w:r w:rsidRPr="006D2AD7">
        <w:rPr>
          <w:b/>
          <w:bCs/>
          <w:noProof/>
          <w:kern w:val="0"/>
          <w:sz w:val="32"/>
          <w:szCs w:val="32"/>
          <w:u w:val="single"/>
          <w14:ligatures w14:val="none"/>
        </w:rPr>
        <mc:AlternateContent>
          <mc:Choice Requires="wps">
            <w:drawing>
              <wp:anchor distT="0" distB="0" distL="114300" distR="114300" simplePos="0" relativeHeight="251672576" behindDoc="0" locked="0" layoutInCell="1" allowOverlap="1" wp14:anchorId="2BE53723" wp14:editId="1381088B">
                <wp:simplePos x="0" y="0"/>
                <wp:positionH relativeFrom="margin">
                  <wp:align>center</wp:align>
                </wp:positionH>
                <wp:positionV relativeFrom="paragraph">
                  <wp:posOffset>334010</wp:posOffset>
                </wp:positionV>
                <wp:extent cx="5524500" cy="752475"/>
                <wp:effectExtent l="19050" t="19050" r="19050" b="28575"/>
                <wp:wrapNone/>
                <wp:docPr id="7" name="Organigramme : Alternative 7"/>
                <wp:cNvGraphicFramePr/>
                <a:graphic xmlns:a="http://schemas.openxmlformats.org/drawingml/2006/main">
                  <a:graphicData uri="http://schemas.microsoft.com/office/word/2010/wordprocessingShape">
                    <wps:wsp>
                      <wps:cNvSpPr/>
                      <wps:spPr>
                        <a:xfrm>
                          <a:off x="0" y="0"/>
                          <a:ext cx="5524500" cy="752475"/>
                        </a:xfrm>
                        <a:prstGeom prst="flowChartAlternateProcess">
                          <a:avLst/>
                        </a:prstGeom>
                        <a:noFill/>
                        <a:ln w="28575"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98EAA40" id="Organigramme : Alternative 7" o:spid="_x0000_s1026" type="#_x0000_t176" style="position:absolute;margin-left:0;margin-top:26.3pt;width:435pt;height:59.25pt;z-index:251672576;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" filled="f" strokecolor="red" strokeweight="2.25pt">
                <w10:wrap anchorx="margin"/>
              </v:shape>
            </w:pict>
          </mc:Fallback>
        </mc:AlternateContent>
      </w:r>
    </w:p>
    <w:p w14:paraId="426E37B2" w14:textId="77777777" w:rsidR="006D2AD7" w:rsidRPr="006D2AD7" w:rsidRDefault="006D2AD7" w:rsidP="006D2AD7">
      <w:pPr>
        <w:jc w:val="center"/>
        <w:rPr>
          <w:rFonts w:ascii="Calibri Light" w:hAnsi="Calibri Light" w:cs="Calibri Light"/>
          <w:b/>
          <w:bCs/>
          <w:kern w:val="0"/>
          <w:sz w:val="32"/>
          <w:szCs w:val="32"/>
          <w14:ligatures w14:val="none"/>
        </w:rPr>
      </w:pPr>
      <w:r w:rsidRPr="006D2AD7">
        <w:rPr>
          <w:rFonts w:ascii="Calibri Light" w:hAnsi="Calibri Light" w:cs="Calibri Light"/>
          <w:b/>
          <w:bCs/>
          <w:kern w:val="0"/>
          <w:sz w:val="32"/>
          <w:szCs w:val="32"/>
          <w14:ligatures w14:val="none"/>
        </w:rPr>
        <w:t>REGLEMENT INTERIEUR</w:t>
      </w:r>
    </w:p>
    <w:p w14:paraId="195B75F8" w14:textId="77777777" w:rsidR="006D2AD7" w:rsidRPr="006D2AD7" w:rsidRDefault="006D2AD7" w:rsidP="006D2AD7">
      <w:pPr>
        <w:jc w:val="center"/>
        <w:rPr>
          <w:rFonts w:ascii="Calibri Light" w:hAnsi="Calibri Light" w:cs="Calibri Light"/>
          <w:b/>
          <w:bCs/>
          <w:kern w:val="0"/>
          <w:sz w:val="32"/>
          <w:szCs w:val="32"/>
          <w14:ligatures w14:val="none"/>
        </w:rPr>
      </w:pPr>
      <w:r w:rsidRPr="006D2AD7">
        <w:rPr>
          <w:rFonts w:ascii="Calibri Light" w:hAnsi="Calibri Light" w:cs="Calibri Light"/>
          <w:b/>
          <w:bCs/>
          <w:kern w:val="0"/>
          <w:sz w:val="32"/>
          <w:szCs w:val="32"/>
          <w14:ligatures w14:val="none"/>
        </w:rPr>
        <w:t xml:space="preserve"> RESTAURANT SCOLAIRE ET INTERCLASSE</w:t>
      </w:r>
    </w:p>
    <w:p w14:paraId="64C95773" w14:textId="77777777" w:rsidR="006D2AD7" w:rsidRPr="006D2AD7" w:rsidRDefault="006D2AD7" w:rsidP="006D2AD7">
      <w:pPr>
        <w:jc w:val="right"/>
        <w:rPr>
          <w:kern w:val="0"/>
          <w14:ligatures w14:val="none"/>
        </w:rPr>
      </w:pPr>
    </w:p>
    <w:p w14:paraId="1B2CC500" w14:textId="77777777" w:rsidR="006D2AD7" w:rsidRPr="006D2AD7" w:rsidRDefault="006D2AD7" w:rsidP="006D2AD7">
      <w:pPr>
        <w:rPr>
          <w:kern w:val="0"/>
          <w14:ligatures w14:val="none"/>
        </w:rPr>
      </w:pPr>
      <w:r w:rsidRPr="006D2AD7">
        <w:rPr>
          <w:kern w:val="0"/>
          <w14:ligatures w14:val="none"/>
        </w:rPr>
        <w:t>Merci de bien vouloir prendre connaissance en famille, avec votre/vos enfants, du présent règlement.</w:t>
      </w:r>
    </w:p>
    <w:p w14:paraId="1F8E4BE5" w14:textId="77777777" w:rsidR="006D2AD7" w:rsidRPr="006D2AD7" w:rsidRDefault="006D2AD7" w:rsidP="006D2AD7">
      <w:pPr>
        <w:shd w:val="clear" w:color="auto" w:fill="FFFFFF" w:themeFill="background1"/>
        <w:rPr>
          <w:b/>
          <w:bCs/>
          <w:kern w:val="0"/>
          <w14:ligatures w14:val="none"/>
        </w:rPr>
      </w:pPr>
      <w:r w:rsidRPr="006D2AD7">
        <w:rPr>
          <w:b/>
          <w:bCs/>
          <w:noProof/>
          <w:kern w:val="0"/>
          <w14:ligatures w14:val="none"/>
        </w:rPr>
        <w:drawing>
          <wp:inline distT="0" distB="0" distL="0" distR="0" wp14:anchorId="58317344" wp14:editId="7C1FEF6F">
            <wp:extent cx="1179460" cy="409575"/>
            <wp:effectExtent l="0" t="0" r="1905" b="0"/>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72548" cy="441900"/>
                    </a:xfrm>
                    <a:prstGeom prst="rect">
                      <a:avLst/>
                    </a:prstGeom>
                  </pic:spPr>
                </pic:pic>
              </a:graphicData>
            </a:graphic>
          </wp:inline>
        </w:drawing>
      </w:r>
      <w:r w:rsidRPr="006D2AD7">
        <w:rPr>
          <w:b/>
          <w:bCs/>
          <w:kern w:val="0"/>
          <w14:ligatures w14:val="none"/>
        </w:rPr>
        <w:t xml:space="preserve">    </w:t>
      </w:r>
    </w:p>
    <w:p w14:paraId="31026131" w14:textId="77777777" w:rsidR="006D2AD7" w:rsidRPr="006D2AD7" w:rsidRDefault="006D2AD7" w:rsidP="006D2AD7">
      <w:pPr>
        <w:rPr>
          <w:kern w:val="0"/>
          <w14:ligatures w14:val="none"/>
        </w:rPr>
      </w:pPr>
      <w:r w:rsidRPr="006D2AD7">
        <w:rPr>
          <w:kern w:val="0"/>
          <w14:ligatures w14:val="none"/>
        </w:rPr>
        <w:t>Le présent règlement, approuvé par le Conseil Municipal, régit le fonctionnement du Restaurant Scolaire et le temps de la pause méridienne.</w:t>
      </w:r>
    </w:p>
    <w:p w14:paraId="435755D7" w14:textId="77777777" w:rsidR="006D2AD7" w:rsidRPr="006D2AD7" w:rsidRDefault="006D2AD7" w:rsidP="006D2AD7">
      <w:pPr>
        <w:rPr>
          <w:kern w:val="0"/>
          <w14:ligatures w14:val="none"/>
        </w:rPr>
      </w:pPr>
      <w:r w:rsidRPr="006D2AD7">
        <w:rPr>
          <w:kern w:val="0"/>
          <w14:ligatures w14:val="none"/>
        </w:rPr>
        <w:t>Il est complété en annexe par la charte de vie et de savoir-vivre.</w:t>
      </w:r>
    </w:p>
    <w:p w14:paraId="0884E60F" w14:textId="77777777" w:rsidR="006D2AD7" w:rsidRPr="006D2AD7" w:rsidRDefault="006D2AD7" w:rsidP="006D2AD7">
      <w:pPr>
        <w:rPr>
          <w:kern w:val="0"/>
          <w14:ligatures w14:val="none"/>
        </w:rPr>
      </w:pPr>
      <w:bookmarkStart w:id="0" w:name="_Hlk74296057"/>
      <w:r w:rsidRPr="006D2AD7">
        <w:rPr>
          <w:kern w:val="0"/>
          <w14:ligatures w14:val="none"/>
        </w:rPr>
        <w:t>La cantine est un service facultatif, son but est d’offrir un service de qualité aux enfants.</w:t>
      </w:r>
    </w:p>
    <w:bookmarkEnd w:id="0"/>
    <w:p w14:paraId="6D7A95D4" w14:textId="77777777" w:rsidR="006D2AD7" w:rsidRPr="006D2AD7" w:rsidRDefault="006D2AD7" w:rsidP="006D2AD7">
      <w:pPr>
        <w:rPr>
          <w:kern w:val="0"/>
          <w14:ligatures w14:val="none"/>
        </w:rPr>
      </w:pPr>
      <w:r w:rsidRPr="006D2AD7">
        <w:rPr>
          <w:kern w:val="0"/>
          <w14:ligatures w14:val="none"/>
        </w:rPr>
        <w:t>Ce service a une vocation sociale mais aussi éducative.</w:t>
      </w:r>
    </w:p>
    <w:p w14:paraId="12D2D1B1" w14:textId="77777777" w:rsidR="006D2AD7" w:rsidRPr="006D2AD7" w:rsidRDefault="006D2AD7" w:rsidP="006D2AD7">
      <w:pPr>
        <w:rPr>
          <w:kern w:val="0"/>
          <w14:ligatures w14:val="none"/>
        </w:rPr>
      </w:pPr>
      <w:r w:rsidRPr="006D2AD7">
        <w:rPr>
          <w:kern w:val="0"/>
          <w14:ligatures w14:val="none"/>
        </w:rPr>
        <w:t>Sa mission première est de s’assurer que les enfants accueillis reçoivent des repas équilibrés dans un lieu sécurisé. Elle se décline en plusieurs objectifs :</w:t>
      </w:r>
    </w:p>
    <w:p w14:paraId="3CC32787" w14:textId="77777777" w:rsidR="006D2AD7" w:rsidRPr="006D2AD7" w:rsidRDefault="006D2AD7" w:rsidP="006D2AD7">
      <w:pPr>
        <w:numPr>
          <w:ilvl w:val="0"/>
          <w:numId w:val="1"/>
        </w:numPr>
        <w:contextualSpacing/>
        <w:rPr>
          <w:kern w:val="0"/>
          <w14:ligatures w14:val="none"/>
        </w:rPr>
      </w:pPr>
      <w:r w:rsidRPr="006D2AD7">
        <w:rPr>
          <w:kern w:val="0"/>
          <w14:ligatures w14:val="none"/>
        </w:rPr>
        <w:t>Créer les conditions pour que la pause méridienne soit agréable, s’assurer que les enfants prennent leur repas</w:t>
      </w:r>
    </w:p>
    <w:p w14:paraId="25D030AC" w14:textId="77777777" w:rsidR="006D2AD7" w:rsidRPr="006D2AD7" w:rsidRDefault="006D2AD7" w:rsidP="006D2AD7">
      <w:pPr>
        <w:numPr>
          <w:ilvl w:val="0"/>
          <w:numId w:val="1"/>
        </w:numPr>
        <w:contextualSpacing/>
        <w:rPr>
          <w:kern w:val="0"/>
          <w14:ligatures w14:val="none"/>
        </w:rPr>
      </w:pPr>
      <w:r w:rsidRPr="006D2AD7">
        <w:rPr>
          <w:kern w:val="0"/>
          <w14:ligatures w14:val="none"/>
        </w:rPr>
        <w:t>Veiller à la sécurité des enfants</w:t>
      </w:r>
    </w:p>
    <w:p w14:paraId="3EE80D07" w14:textId="77777777" w:rsidR="006D2AD7" w:rsidRPr="006D2AD7" w:rsidRDefault="006D2AD7" w:rsidP="006D2AD7">
      <w:pPr>
        <w:numPr>
          <w:ilvl w:val="0"/>
          <w:numId w:val="1"/>
        </w:numPr>
        <w:contextualSpacing/>
        <w:rPr>
          <w:kern w:val="0"/>
          <w14:ligatures w14:val="none"/>
        </w:rPr>
      </w:pPr>
      <w:r w:rsidRPr="006D2AD7">
        <w:rPr>
          <w:kern w:val="0"/>
          <w14:ligatures w14:val="none"/>
        </w:rPr>
        <w:t>Veiller à la sécurité alimentaire</w:t>
      </w:r>
    </w:p>
    <w:p w14:paraId="67489783" w14:textId="77777777" w:rsidR="006D2AD7" w:rsidRPr="006D2AD7" w:rsidRDefault="006D2AD7" w:rsidP="006D2AD7">
      <w:pPr>
        <w:numPr>
          <w:ilvl w:val="0"/>
          <w:numId w:val="1"/>
        </w:numPr>
        <w:contextualSpacing/>
        <w:rPr>
          <w:kern w:val="0"/>
          <w14:ligatures w14:val="none"/>
        </w:rPr>
      </w:pPr>
      <w:r w:rsidRPr="006D2AD7">
        <w:rPr>
          <w:kern w:val="0"/>
          <w14:ligatures w14:val="none"/>
        </w:rPr>
        <w:t>De faire découvrir de nouveaux aliments aux enfants</w:t>
      </w:r>
    </w:p>
    <w:p w14:paraId="66E971DA" w14:textId="77777777" w:rsidR="006D2AD7" w:rsidRPr="006D2AD7" w:rsidRDefault="006D2AD7" w:rsidP="006D2AD7">
      <w:pPr>
        <w:numPr>
          <w:ilvl w:val="0"/>
          <w:numId w:val="1"/>
        </w:numPr>
        <w:contextualSpacing/>
        <w:rPr>
          <w:kern w:val="0"/>
          <w14:ligatures w14:val="none"/>
        </w:rPr>
      </w:pPr>
      <w:r w:rsidRPr="006D2AD7">
        <w:rPr>
          <w:kern w:val="0"/>
          <w14:ligatures w14:val="none"/>
        </w:rPr>
        <w:t>Favoriser l’épanouissement et la socialisation des enfants.</w:t>
      </w:r>
    </w:p>
    <w:p w14:paraId="24C19C4D" w14:textId="77777777" w:rsidR="006D2AD7" w:rsidRPr="006D2AD7" w:rsidRDefault="006D2AD7" w:rsidP="006D2AD7">
      <w:pPr>
        <w:rPr>
          <w:kern w:val="0"/>
          <w14:ligatures w14:val="none"/>
        </w:rPr>
      </w:pPr>
    </w:p>
    <w:p w14:paraId="3296033A" w14:textId="77777777" w:rsidR="006D2AD7" w:rsidRPr="006D2AD7" w:rsidRDefault="006D2AD7" w:rsidP="006D2AD7">
      <w:pPr>
        <w:rPr>
          <w:kern w:val="0"/>
          <w14:ligatures w14:val="none"/>
        </w:rPr>
      </w:pPr>
      <w:r w:rsidRPr="006D2AD7">
        <w:rPr>
          <w:kern w:val="0"/>
          <w14:ligatures w14:val="none"/>
        </w:rPr>
        <w:t>Le moment du repas est un temps important dans la journée, l’enfant se détend, déjeune, échange dans une ambiance conviviale.</w:t>
      </w:r>
    </w:p>
    <w:p w14:paraId="400685F6" w14:textId="77777777" w:rsidR="006D2AD7" w:rsidRPr="006D2AD7" w:rsidRDefault="006D2AD7" w:rsidP="006D2AD7">
      <w:pPr>
        <w:rPr>
          <w:kern w:val="0"/>
          <w14:ligatures w14:val="none"/>
        </w:rPr>
      </w:pPr>
      <w:r w:rsidRPr="006D2AD7">
        <w:rPr>
          <w:kern w:val="0"/>
          <w14:ligatures w14:val="none"/>
        </w:rPr>
        <w:t>Le règlement intérieur contient des informations sur le fonctionnement au quotidien, pour permettre une meilleure connaissance du service proposé aux enfants.</w:t>
      </w:r>
    </w:p>
    <w:p w14:paraId="554E098E" w14:textId="77777777" w:rsidR="006D2AD7" w:rsidRPr="006D2AD7" w:rsidRDefault="006D2AD7" w:rsidP="006D2AD7">
      <w:pPr>
        <w:rPr>
          <w:kern w:val="0"/>
          <w14:ligatures w14:val="none"/>
        </w:rPr>
      </w:pPr>
      <w:r w:rsidRPr="006D2AD7">
        <w:rPr>
          <w:kern w:val="0"/>
          <w14:ligatures w14:val="none"/>
        </w:rPr>
        <w:t>Il fixe les règles de vie et délimite un cadre pour les enfants, les parents et le personnel.</w:t>
      </w:r>
    </w:p>
    <w:p w14:paraId="72297048" w14:textId="77777777" w:rsidR="006D2AD7" w:rsidRPr="006D2AD7" w:rsidRDefault="006D2AD7" w:rsidP="006D2AD7">
      <w:pPr>
        <w:rPr>
          <w:kern w:val="0"/>
          <w14:ligatures w14:val="none"/>
        </w:rPr>
      </w:pPr>
    </w:p>
    <w:p w14:paraId="3AC5799C" w14:textId="77777777" w:rsidR="006D2AD7" w:rsidRPr="006D2AD7" w:rsidRDefault="006D2AD7" w:rsidP="006D2AD7">
      <w:pPr>
        <w:shd w:val="clear" w:color="auto" w:fill="FFFFFF" w:themeFill="background1"/>
        <w:rPr>
          <w:b/>
          <w:bCs/>
          <w:kern w:val="0"/>
          <w14:ligatures w14:val="none"/>
        </w:rPr>
      </w:pPr>
      <w:r w:rsidRPr="006D2AD7">
        <w:rPr>
          <w:b/>
          <w:bCs/>
          <w:noProof/>
          <w:kern w:val="0"/>
          <w14:ligatures w14:val="none"/>
        </w:rPr>
        <w:drawing>
          <wp:inline distT="0" distB="0" distL="0" distR="0" wp14:anchorId="70317F90" wp14:editId="35F7BC76">
            <wp:extent cx="371475" cy="257175"/>
            <wp:effectExtent l="0" t="0" r="9525" b="9525"/>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71475" cy="257175"/>
                    </a:xfrm>
                    <a:prstGeom prst="rect">
                      <a:avLst/>
                    </a:prstGeom>
                  </pic:spPr>
                </pic:pic>
              </a:graphicData>
            </a:graphic>
          </wp:inline>
        </w:drawing>
      </w:r>
      <w:r w:rsidRPr="006D2AD7">
        <w:rPr>
          <w:b/>
          <w:bCs/>
          <w:kern w:val="0"/>
          <w:shd w:val="clear" w:color="auto" w:fill="FFFFFF" w:themeFill="background1"/>
          <w14:ligatures w14:val="none"/>
        </w:rPr>
        <w:t xml:space="preserve">    </w:t>
      </w:r>
      <w:r w:rsidRPr="006D2AD7">
        <w:rPr>
          <w:b/>
          <w:bCs/>
          <w:kern w:val="0"/>
          <w:u w:val="single"/>
          <w:shd w:val="clear" w:color="auto" w:fill="FFFFFF" w:themeFill="background1"/>
          <w14:ligatures w14:val="none"/>
        </w:rPr>
        <w:t>OUVERTURE DE LA CANTINE SCOLAIRE :</w:t>
      </w:r>
    </w:p>
    <w:p w14:paraId="44D72E76" w14:textId="737FC6D2" w:rsidR="006D2AD7" w:rsidRPr="006D2AD7" w:rsidRDefault="006D2AD7" w:rsidP="006D2AD7">
      <w:pPr>
        <w:rPr>
          <w:kern w:val="0"/>
          <w14:ligatures w14:val="none"/>
        </w:rPr>
      </w:pPr>
      <w:r w:rsidRPr="006D2AD7">
        <w:rPr>
          <w:kern w:val="0"/>
          <w14:ligatures w14:val="none"/>
        </w:rPr>
        <w:t xml:space="preserve">Le service de restaurant scolaire et l’interclasse fonctionne pendant les périodes scolaires de 11h45 à 13h20. </w:t>
      </w:r>
      <w:r w:rsidR="00812D5B">
        <w:rPr>
          <w:kern w:val="0"/>
          <w14:ligatures w14:val="none"/>
        </w:rPr>
        <w:t>Un</w:t>
      </w:r>
      <w:r w:rsidRPr="006D2AD7">
        <w:rPr>
          <w:kern w:val="0"/>
          <w14:ligatures w14:val="none"/>
        </w:rPr>
        <w:t xml:space="preserve"> service </w:t>
      </w:r>
      <w:r w:rsidR="00812D5B">
        <w:rPr>
          <w:kern w:val="0"/>
          <w14:ligatures w14:val="none"/>
        </w:rPr>
        <w:t>est</w:t>
      </w:r>
      <w:r w:rsidRPr="006D2AD7">
        <w:rPr>
          <w:kern w:val="0"/>
          <w14:ligatures w14:val="none"/>
        </w:rPr>
        <w:t xml:space="preserve"> assuré pendant cet interclass</w:t>
      </w:r>
      <w:r w:rsidR="00812D5B">
        <w:rPr>
          <w:kern w:val="0"/>
          <w14:ligatures w14:val="none"/>
        </w:rPr>
        <w:t>e</w:t>
      </w:r>
      <w:r w:rsidRPr="006D2AD7">
        <w:rPr>
          <w:kern w:val="0"/>
          <w14:ligatures w14:val="none"/>
        </w:rPr>
        <w:t>.</w:t>
      </w:r>
    </w:p>
    <w:p w14:paraId="0E1E4813" w14:textId="77777777" w:rsidR="006D2AD7" w:rsidRPr="006D2AD7" w:rsidRDefault="006D2AD7" w:rsidP="006D2AD7">
      <w:pPr>
        <w:rPr>
          <w:kern w:val="0"/>
          <w14:ligatures w14:val="none"/>
        </w:rPr>
      </w:pPr>
    </w:p>
    <w:p w14:paraId="3ABFC743" w14:textId="77777777" w:rsidR="006D2AD7" w:rsidRPr="006D2AD7" w:rsidRDefault="006D2AD7" w:rsidP="006D2AD7">
      <w:pPr>
        <w:shd w:val="clear" w:color="auto" w:fill="FFFFFF" w:themeFill="background1"/>
        <w:rPr>
          <w:b/>
          <w:bCs/>
          <w:kern w:val="0"/>
          <w:u w:val="single"/>
          <w14:ligatures w14:val="none"/>
        </w:rPr>
      </w:pPr>
      <w:r w:rsidRPr="006D2AD7">
        <w:rPr>
          <w:b/>
          <w:bCs/>
          <w:kern w:val="0"/>
          <w14:ligatures w14:val="none"/>
        </w:rPr>
        <w:t xml:space="preserve">  </w:t>
      </w:r>
      <w:r w:rsidRPr="006D2AD7">
        <w:rPr>
          <w:b/>
          <w:bCs/>
          <w:noProof/>
          <w:kern w:val="0"/>
          <w14:ligatures w14:val="none"/>
        </w:rPr>
        <w:drawing>
          <wp:inline distT="0" distB="0" distL="0" distR="0" wp14:anchorId="7C05CC29" wp14:editId="0C36622B">
            <wp:extent cx="390525" cy="352425"/>
            <wp:effectExtent l="0" t="0" r="9525" b="9525"/>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90525" cy="352425"/>
                    </a:xfrm>
                    <a:prstGeom prst="rect">
                      <a:avLst/>
                    </a:prstGeom>
                  </pic:spPr>
                </pic:pic>
              </a:graphicData>
            </a:graphic>
          </wp:inline>
        </w:drawing>
      </w:r>
      <w:r w:rsidRPr="006D2AD7">
        <w:rPr>
          <w:b/>
          <w:bCs/>
          <w:kern w:val="0"/>
          <w14:ligatures w14:val="none"/>
        </w:rPr>
        <w:t xml:space="preserve">   </w:t>
      </w:r>
      <w:r w:rsidRPr="006D2AD7">
        <w:rPr>
          <w:b/>
          <w:bCs/>
          <w:kern w:val="0"/>
          <w:u w:val="single"/>
          <w:shd w:val="clear" w:color="auto" w:fill="FFFFFF" w:themeFill="background1"/>
          <w14:ligatures w14:val="none"/>
        </w:rPr>
        <w:t>FONCTIONNEMENT ET MODALITES D’INSCRIPTION :</w:t>
      </w:r>
    </w:p>
    <w:p w14:paraId="6A4C1E51" w14:textId="77777777" w:rsidR="006D2AD7" w:rsidRPr="006D2AD7" w:rsidRDefault="006D2AD7" w:rsidP="006D2AD7">
      <w:pPr>
        <w:shd w:val="clear" w:color="auto" w:fill="FFFF00"/>
        <w:rPr>
          <w:b/>
          <w:bCs/>
          <w:color w:val="FF0000"/>
          <w:kern w:val="0"/>
          <w:u w:val="single"/>
          <w14:ligatures w14:val="none"/>
        </w:rPr>
      </w:pPr>
      <w:r w:rsidRPr="006D2AD7">
        <w:rPr>
          <w:kern w:val="0"/>
          <w:shd w:val="clear" w:color="auto" w:fill="FFFFFF" w:themeFill="background1"/>
          <w14:ligatures w14:val="none"/>
        </w:rPr>
        <w:t>A chaque rentrée scolaire, pour des raisons de sécurité et de responsabilité</w:t>
      </w:r>
      <w:r w:rsidRPr="006D2AD7">
        <w:rPr>
          <w:b/>
          <w:bCs/>
          <w:color w:val="FF0000"/>
          <w:kern w:val="0"/>
          <w:shd w:val="clear" w:color="auto" w:fill="FFFFFF" w:themeFill="background1"/>
          <w14:ligatures w14:val="none"/>
        </w:rPr>
        <w:t xml:space="preserve">, </w:t>
      </w:r>
      <w:r w:rsidRPr="006D2AD7">
        <w:rPr>
          <w:b/>
          <w:bCs/>
          <w:color w:val="FF0000"/>
          <w:kern w:val="0"/>
          <w14:ligatures w14:val="none"/>
        </w:rPr>
        <w:t>une fiche sanitaire est remise aux parents d’élèves qui doit être dûment renseignée et impérativement retournée avec l’assurance responsabilité civile le vendredi au plus tard qui précède le jour de la rentrée</w:t>
      </w:r>
      <w:r w:rsidRPr="006D2AD7">
        <w:rPr>
          <w:b/>
          <w:bCs/>
          <w:color w:val="FF0000"/>
          <w:kern w:val="0"/>
          <w:u w:val="single"/>
          <w14:ligatures w14:val="none"/>
        </w:rPr>
        <w:t>. Dans le cas contraire, l’enfant ne pourra être accueilli.</w:t>
      </w:r>
      <w:r w:rsidRPr="006D2AD7">
        <w:rPr>
          <w:kern w:val="0"/>
          <w14:ligatures w14:val="none"/>
        </w:rPr>
        <w:t xml:space="preserve"> </w:t>
      </w:r>
    </w:p>
    <w:p w14:paraId="0534067C" w14:textId="77777777" w:rsidR="006D2AD7" w:rsidRPr="006D2AD7" w:rsidRDefault="006D2AD7" w:rsidP="006D2AD7">
      <w:pPr>
        <w:rPr>
          <w:b/>
          <w:bCs/>
          <w:color w:val="FF0000"/>
          <w:kern w:val="0"/>
          <w14:ligatures w14:val="none"/>
        </w:rPr>
      </w:pPr>
      <w:r w:rsidRPr="006D2AD7">
        <w:rPr>
          <w:b/>
          <w:bCs/>
          <w:color w:val="FF0000"/>
          <w:kern w:val="0"/>
          <w14:ligatures w14:val="none"/>
        </w:rPr>
        <w:t>Les parents précisent au moment de l’inscription les jours de la semaine où l’enfant prend son repas à la cantine.</w:t>
      </w:r>
    </w:p>
    <w:p w14:paraId="37E97C98" w14:textId="77777777" w:rsidR="006D2AD7" w:rsidRPr="006D2AD7" w:rsidRDefault="006D2AD7" w:rsidP="006D2AD7">
      <w:pPr>
        <w:rPr>
          <w:kern w:val="0"/>
          <w14:ligatures w14:val="none"/>
        </w:rPr>
      </w:pPr>
      <w:r w:rsidRPr="006D2AD7">
        <w:rPr>
          <w:kern w:val="0"/>
          <w14:ligatures w14:val="none"/>
        </w:rPr>
        <w:t>La mairie refusera l’inscription d’un élève à la cantine lorsque les dettes de restauration de l’année précédente n’auront pas été épurées.</w:t>
      </w:r>
    </w:p>
    <w:p w14:paraId="135D99E1" w14:textId="77777777" w:rsidR="006D2AD7" w:rsidRPr="006D2AD7" w:rsidRDefault="006D2AD7" w:rsidP="006D2AD7">
      <w:pPr>
        <w:rPr>
          <w:kern w:val="0"/>
          <w14:ligatures w14:val="none"/>
        </w:rPr>
      </w:pPr>
      <w:r w:rsidRPr="006D2AD7">
        <w:rPr>
          <w:kern w:val="0"/>
          <w14:ligatures w14:val="none"/>
        </w:rPr>
        <w:t>Le restaurant scolaire n’est pas en mesure d’accueillir des enfants qui ont un régime particulier sauf dans le cadre d’un PAI (Projet d’Accueil Individualisé) et après accord de la mairie.</w:t>
      </w:r>
    </w:p>
    <w:p w14:paraId="08E50B3B" w14:textId="77777777" w:rsidR="006D2AD7" w:rsidRPr="006D2AD7" w:rsidRDefault="006D2AD7" w:rsidP="006D2AD7">
      <w:pPr>
        <w:rPr>
          <w:kern w:val="0"/>
          <w14:ligatures w14:val="none"/>
        </w:rPr>
      </w:pPr>
    </w:p>
    <w:p w14:paraId="55EC9CA4" w14:textId="77777777" w:rsidR="006D2AD7" w:rsidRPr="006D2AD7" w:rsidRDefault="006D2AD7" w:rsidP="006D2AD7">
      <w:pPr>
        <w:shd w:val="clear" w:color="auto" w:fill="FFFFFF" w:themeFill="background1"/>
        <w:rPr>
          <w:b/>
          <w:bCs/>
          <w:kern w:val="0"/>
          <w:u w:val="single"/>
          <w14:ligatures w14:val="none"/>
        </w:rPr>
      </w:pPr>
      <w:r w:rsidRPr="006D2AD7">
        <w:rPr>
          <w:noProof/>
          <w:kern w:val="0"/>
          <w14:ligatures w14:val="none"/>
        </w:rPr>
        <w:drawing>
          <wp:inline distT="0" distB="0" distL="0" distR="0" wp14:anchorId="25220874" wp14:editId="25AB1406">
            <wp:extent cx="638175" cy="409575"/>
            <wp:effectExtent l="0" t="0" r="9525" b="9525"/>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38175" cy="409575"/>
                    </a:xfrm>
                    <a:prstGeom prst="rect">
                      <a:avLst/>
                    </a:prstGeom>
                  </pic:spPr>
                </pic:pic>
              </a:graphicData>
            </a:graphic>
          </wp:inline>
        </w:drawing>
      </w:r>
      <w:r w:rsidRPr="006D2AD7">
        <w:rPr>
          <w:kern w:val="0"/>
          <w14:ligatures w14:val="none"/>
        </w:rPr>
        <w:t xml:space="preserve">   </w:t>
      </w:r>
      <w:r w:rsidRPr="006D2AD7">
        <w:rPr>
          <w:b/>
          <w:bCs/>
          <w:kern w:val="0"/>
          <w:u w:val="single"/>
          <w14:ligatures w14:val="none"/>
        </w:rPr>
        <w:t xml:space="preserve"> </w:t>
      </w:r>
      <w:r w:rsidRPr="006D2AD7">
        <w:rPr>
          <w:b/>
          <w:bCs/>
          <w:noProof/>
          <w:kern w:val="0"/>
          <w:u w:val="single"/>
          <w14:ligatures w14:val="none"/>
        </w:rPr>
        <w:t>M</w:t>
      </w:r>
      <w:r w:rsidRPr="006D2AD7">
        <w:rPr>
          <w:b/>
          <w:bCs/>
          <w:kern w:val="0"/>
          <w:u w:val="single"/>
          <w14:ligatures w14:val="none"/>
        </w:rPr>
        <w:t>ODALITES DE GESTION DES REPAS :</w:t>
      </w:r>
    </w:p>
    <w:p w14:paraId="714220FB" w14:textId="77777777" w:rsidR="006D2AD7" w:rsidRPr="006D2AD7" w:rsidRDefault="006D2AD7" w:rsidP="006D2AD7">
      <w:pPr>
        <w:rPr>
          <w:b/>
          <w:bCs/>
          <w:color w:val="FF0000"/>
          <w:kern w:val="0"/>
          <w14:ligatures w14:val="none"/>
        </w:rPr>
      </w:pPr>
      <w:r w:rsidRPr="006D2AD7">
        <w:rPr>
          <w:b/>
          <w:bCs/>
          <w:kern w:val="0"/>
          <w14:ligatures w14:val="none"/>
        </w:rPr>
        <w:t xml:space="preserve">Les repas sont commandés en fonction du nombre d’inscriptions reçues. En conséquence, </w:t>
      </w:r>
      <w:r w:rsidRPr="006D2AD7">
        <w:rPr>
          <w:b/>
          <w:bCs/>
          <w:color w:val="FF0000"/>
          <w:kern w:val="0"/>
          <w14:ligatures w14:val="none"/>
        </w:rPr>
        <w:t>tout repas commandé est dû.</w:t>
      </w:r>
    </w:p>
    <w:p w14:paraId="10F8427C" w14:textId="77777777" w:rsidR="006D2AD7" w:rsidRPr="006D2AD7" w:rsidRDefault="006D2AD7" w:rsidP="006D2AD7">
      <w:pPr>
        <w:rPr>
          <w:b/>
          <w:bCs/>
          <w:kern w:val="0"/>
          <w:u w:val="single"/>
          <w14:ligatures w14:val="none"/>
        </w:rPr>
      </w:pPr>
      <w:r w:rsidRPr="006D2AD7">
        <w:rPr>
          <w:b/>
          <w:bCs/>
          <w:kern w:val="0"/>
          <w:u w:val="single"/>
          <w14:ligatures w14:val="none"/>
        </w:rPr>
        <w:t xml:space="preserve">Les repas non consommés ne seront déduits que dans les cas suivants : </w:t>
      </w:r>
    </w:p>
    <w:p w14:paraId="1F1B47EB" w14:textId="77777777" w:rsidR="006D2AD7" w:rsidRPr="006D2AD7" w:rsidRDefault="006D2AD7" w:rsidP="006D2AD7">
      <w:pPr>
        <w:ind w:firstLine="708"/>
        <w:rPr>
          <w:kern w:val="0"/>
          <w14:ligatures w14:val="none"/>
        </w:rPr>
      </w:pPr>
      <w:r w:rsidRPr="006D2AD7">
        <w:rPr>
          <w:kern w:val="0"/>
          <w14:ligatures w14:val="none"/>
        </w:rPr>
        <w:t>-sorties scolaires, voyages organisés, lorsque les enseignants se sont chargés d’annuler les repas auprès de la mairie.</w:t>
      </w:r>
    </w:p>
    <w:p w14:paraId="74A2D70A" w14:textId="2615AFD4" w:rsidR="006D2AD7" w:rsidRPr="006D2AD7" w:rsidRDefault="006D2AD7" w:rsidP="006D2AD7">
      <w:pPr>
        <w:ind w:firstLine="708"/>
        <w:rPr>
          <w:kern w:val="0"/>
          <w14:ligatures w14:val="none"/>
        </w:rPr>
      </w:pPr>
      <w:r w:rsidRPr="006D2AD7">
        <w:rPr>
          <w:kern w:val="0"/>
          <w14:ligatures w14:val="none"/>
        </w:rPr>
        <w:t>-Grève lorsque les enfants ne bénéficient pas du Service Minimum d</w:t>
      </w:r>
      <w:r w:rsidR="00C06F1B">
        <w:rPr>
          <w:kern w:val="0"/>
          <w14:ligatures w14:val="none"/>
        </w:rPr>
        <w:t>’</w:t>
      </w:r>
      <w:r w:rsidRPr="006D2AD7">
        <w:rPr>
          <w:kern w:val="0"/>
          <w14:ligatures w14:val="none"/>
        </w:rPr>
        <w:t>Accueil (fiche retournée en mairie) et que les repas ont été décommandés.</w:t>
      </w:r>
    </w:p>
    <w:p w14:paraId="26207E37" w14:textId="77777777" w:rsidR="006D2AD7" w:rsidRPr="006D2AD7" w:rsidRDefault="006D2AD7" w:rsidP="006D2AD7">
      <w:pPr>
        <w:ind w:firstLine="708"/>
        <w:rPr>
          <w:b/>
          <w:bCs/>
          <w:kern w:val="0"/>
          <w14:ligatures w14:val="none"/>
        </w:rPr>
      </w:pPr>
      <w:r w:rsidRPr="006D2AD7">
        <w:rPr>
          <w:kern w:val="0"/>
          <w14:ligatures w14:val="none"/>
        </w:rPr>
        <w:t>-Absence pour maladie. Les parents avertissent la mairie le 1</w:t>
      </w:r>
      <w:r w:rsidRPr="006D2AD7">
        <w:rPr>
          <w:kern w:val="0"/>
          <w:vertAlign w:val="superscript"/>
          <w14:ligatures w14:val="none"/>
        </w:rPr>
        <w:t>er</w:t>
      </w:r>
      <w:r w:rsidRPr="006D2AD7">
        <w:rPr>
          <w:kern w:val="0"/>
          <w14:ligatures w14:val="none"/>
        </w:rPr>
        <w:t xml:space="preserve"> jour. La déduction est faite à partir du 3</w:t>
      </w:r>
      <w:r w:rsidRPr="006D2AD7">
        <w:rPr>
          <w:kern w:val="0"/>
          <w:vertAlign w:val="superscript"/>
          <w14:ligatures w14:val="none"/>
        </w:rPr>
        <w:t>ème</w:t>
      </w:r>
      <w:r w:rsidRPr="006D2AD7">
        <w:rPr>
          <w:kern w:val="0"/>
          <w14:ligatures w14:val="none"/>
        </w:rPr>
        <w:t xml:space="preserve"> jour sur présentation d’un certificat médical remis dès le début de l’absence en mairie. Le premier jour d’absence ainsi que le jour qui suit sont dus par la famille. Les repas seront déduits sur la facture du mois suivants</w:t>
      </w:r>
      <w:r w:rsidRPr="006D2AD7">
        <w:rPr>
          <w:b/>
          <w:bCs/>
          <w:kern w:val="0"/>
          <w14:ligatures w14:val="none"/>
        </w:rPr>
        <w:t>. Il n’y a pas de réduction en cas d’absences pour convenances personnelles.</w:t>
      </w:r>
    </w:p>
    <w:p w14:paraId="4796C6E4" w14:textId="023C56BD" w:rsidR="006D2AD7" w:rsidRPr="006D2AD7" w:rsidRDefault="006D2AD7" w:rsidP="006D2AD7">
      <w:pPr>
        <w:rPr>
          <w:b/>
          <w:bCs/>
          <w:color w:val="FF0000"/>
          <w:kern w:val="0"/>
          <w:u w:val="single"/>
          <w14:ligatures w14:val="none"/>
        </w:rPr>
      </w:pPr>
      <w:r w:rsidRPr="006D2AD7">
        <w:rPr>
          <w:b/>
          <w:bCs/>
          <w:color w:val="FF0000"/>
          <w:kern w:val="0"/>
          <w14:ligatures w14:val="none"/>
        </w:rPr>
        <w:t>En cas d’absence programmée</w:t>
      </w:r>
      <w:r w:rsidRPr="006D2AD7">
        <w:rPr>
          <w:color w:val="FF0000"/>
          <w:kern w:val="0"/>
          <w14:ligatures w14:val="none"/>
        </w:rPr>
        <w:t xml:space="preserve"> (rendez-vous médical …) </w:t>
      </w:r>
      <w:r w:rsidRPr="006D2AD7">
        <w:rPr>
          <w:b/>
          <w:bCs/>
          <w:color w:val="FF0000"/>
          <w:kern w:val="0"/>
          <w14:ligatures w14:val="none"/>
        </w:rPr>
        <w:t>il est impératif de prévenir le secrétariat de la mairie</w:t>
      </w:r>
      <w:r w:rsidRPr="006D2AD7">
        <w:rPr>
          <w:color w:val="FF0000"/>
          <w:kern w:val="0"/>
          <w14:ligatures w14:val="none"/>
        </w:rPr>
        <w:t xml:space="preserve"> (</w:t>
      </w:r>
      <w:r w:rsidR="00C06F1B">
        <w:rPr>
          <w:color w:val="FF0000"/>
          <w:kern w:val="0"/>
          <w14:ligatures w14:val="none"/>
        </w:rPr>
        <w:t>mairie.st.martin.lacaussade@wanadoo.fr</w:t>
      </w:r>
      <w:r w:rsidRPr="006D2AD7">
        <w:rPr>
          <w:color w:val="FF0000"/>
          <w:kern w:val="0"/>
          <w14:ligatures w14:val="none"/>
        </w:rPr>
        <w:t xml:space="preserve">) </w:t>
      </w:r>
      <w:r w:rsidRPr="006D2AD7">
        <w:rPr>
          <w:b/>
          <w:bCs/>
          <w:color w:val="FF0000"/>
          <w:kern w:val="0"/>
          <w:u w:val="single"/>
          <w14:ligatures w14:val="none"/>
        </w:rPr>
        <w:t xml:space="preserve">au plus tard le </w:t>
      </w:r>
      <w:r w:rsidR="00C83BA3">
        <w:rPr>
          <w:b/>
          <w:bCs/>
          <w:color w:val="FF0000"/>
          <w:kern w:val="0"/>
          <w:u w:val="single"/>
          <w14:ligatures w14:val="none"/>
        </w:rPr>
        <w:t xml:space="preserve">mercredi </w:t>
      </w:r>
      <w:r w:rsidRPr="006D2AD7">
        <w:rPr>
          <w:b/>
          <w:bCs/>
          <w:color w:val="FF0000"/>
          <w:kern w:val="0"/>
          <w:u w:val="single"/>
          <w14:ligatures w14:val="none"/>
        </w:rPr>
        <w:t xml:space="preserve">avant </w:t>
      </w:r>
      <w:r w:rsidR="00C06F1B">
        <w:rPr>
          <w:b/>
          <w:bCs/>
          <w:color w:val="FF0000"/>
          <w:kern w:val="0"/>
          <w:u w:val="single"/>
          <w14:ligatures w14:val="none"/>
        </w:rPr>
        <w:t>9H00</w:t>
      </w:r>
      <w:r w:rsidRPr="006D2AD7">
        <w:rPr>
          <w:b/>
          <w:bCs/>
          <w:color w:val="FF0000"/>
          <w:kern w:val="0"/>
          <w:u w:val="single"/>
          <w14:ligatures w14:val="none"/>
        </w:rPr>
        <w:t xml:space="preserve"> pour la semaine suivante</w:t>
      </w:r>
      <w:r w:rsidR="00C06F1B">
        <w:rPr>
          <w:b/>
          <w:bCs/>
          <w:color w:val="FF0000"/>
          <w:kern w:val="0"/>
          <w:u w:val="single"/>
          <w14:ligatures w14:val="none"/>
        </w:rPr>
        <w:t xml:space="preserve"> et le lundi 9H00 pour absence fin de semaine.</w:t>
      </w:r>
    </w:p>
    <w:p w14:paraId="4CC238D1" w14:textId="77777777" w:rsidR="006D2AD7" w:rsidRPr="006D2AD7" w:rsidRDefault="006D2AD7" w:rsidP="006D2AD7">
      <w:pPr>
        <w:shd w:val="clear" w:color="auto" w:fill="FFFFFF" w:themeFill="background1"/>
        <w:rPr>
          <w:kern w:val="0"/>
          <w14:ligatures w14:val="none"/>
        </w:rPr>
      </w:pPr>
    </w:p>
    <w:p w14:paraId="36902E37" w14:textId="77777777" w:rsidR="006D2AD7" w:rsidRPr="006D2AD7" w:rsidRDefault="006D2AD7" w:rsidP="006D2AD7">
      <w:pPr>
        <w:shd w:val="clear" w:color="auto" w:fill="FFFFFF" w:themeFill="background1"/>
        <w:rPr>
          <w:b/>
          <w:bCs/>
          <w:kern w:val="0"/>
          <w:u w:val="single"/>
          <w14:ligatures w14:val="none"/>
        </w:rPr>
      </w:pPr>
      <w:r w:rsidRPr="006D2AD7">
        <w:rPr>
          <w:b/>
          <w:bCs/>
          <w:noProof/>
          <w:kern w:val="0"/>
          <w:shd w:val="clear" w:color="auto" w:fill="FFFFFF" w:themeFill="background1"/>
          <w14:ligatures w14:val="none"/>
        </w:rPr>
        <w:lastRenderedPageBreak/>
        <w:drawing>
          <wp:inline distT="0" distB="0" distL="0" distR="0" wp14:anchorId="2F2BE167" wp14:editId="4173013D">
            <wp:extent cx="628650" cy="304800"/>
            <wp:effectExtent l="0" t="0" r="0" b="0"/>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28650" cy="304800"/>
                    </a:xfrm>
                    <a:prstGeom prst="rect">
                      <a:avLst/>
                    </a:prstGeom>
                  </pic:spPr>
                </pic:pic>
              </a:graphicData>
            </a:graphic>
          </wp:inline>
        </w:drawing>
      </w:r>
      <w:r w:rsidRPr="006D2AD7">
        <w:rPr>
          <w:b/>
          <w:bCs/>
          <w:kern w:val="0"/>
          <w:shd w:val="clear" w:color="auto" w:fill="FFFFFF" w:themeFill="background1"/>
          <w14:ligatures w14:val="none"/>
        </w:rPr>
        <w:t xml:space="preserve">   </w:t>
      </w:r>
      <w:r w:rsidRPr="006D2AD7">
        <w:rPr>
          <w:b/>
          <w:bCs/>
          <w:kern w:val="0"/>
          <w:u w:val="single"/>
          <w:shd w:val="clear" w:color="auto" w:fill="FFFFFF" w:themeFill="background1"/>
          <w14:ligatures w14:val="none"/>
        </w:rPr>
        <w:t>TARIFS ET PAIEMENTS :</w:t>
      </w:r>
    </w:p>
    <w:p w14:paraId="5449C2BB" w14:textId="57779A2C" w:rsidR="006D2AD7" w:rsidRPr="006D2AD7" w:rsidRDefault="006D2AD7" w:rsidP="006D2AD7">
      <w:pPr>
        <w:rPr>
          <w:kern w:val="0"/>
          <w14:ligatures w14:val="none"/>
        </w:rPr>
      </w:pPr>
      <w:r w:rsidRPr="006D2AD7">
        <w:rPr>
          <w:kern w:val="0"/>
          <w14:ligatures w14:val="none"/>
        </w:rPr>
        <w:t xml:space="preserve">Le Conseil Municipal par délibération du </w:t>
      </w:r>
      <w:r w:rsidR="00C06F1B">
        <w:rPr>
          <w:kern w:val="0"/>
          <w14:ligatures w14:val="none"/>
        </w:rPr>
        <w:t>20 OCTOBRE 2022</w:t>
      </w:r>
      <w:r w:rsidRPr="006D2AD7">
        <w:rPr>
          <w:kern w:val="0"/>
          <w14:ligatures w14:val="none"/>
        </w:rPr>
        <w:t xml:space="preserve"> a fixé le </w:t>
      </w:r>
      <w:r w:rsidRPr="006D2AD7">
        <w:rPr>
          <w:b/>
          <w:bCs/>
          <w:kern w:val="0"/>
          <w14:ligatures w14:val="none"/>
        </w:rPr>
        <w:t>prix du repas</w:t>
      </w:r>
      <w:r w:rsidRPr="006D2AD7">
        <w:rPr>
          <w:kern w:val="0"/>
          <w14:ligatures w14:val="none"/>
        </w:rPr>
        <w:t xml:space="preserve"> </w:t>
      </w:r>
      <w:r w:rsidRPr="006D2AD7">
        <w:rPr>
          <w:b/>
          <w:bCs/>
          <w:kern w:val="0"/>
          <w14:ligatures w14:val="none"/>
        </w:rPr>
        <w:t>à 2.</w:t>
      </w:r>
      <w:r w:rsidR="00C06F1B">
        <w:rPr>
          <w:b/>
          <w:bCs/>
          <w:kern w:val="0"/>
          <w14:ligatures w14:val="none"/>
        </w:rPr>
        <w:t>5</w:t>
      </w:r>
      <w:r w:rsidRPr="006D2AD7">
        <w:rPr>
          <w:b/>
          <w:bCs/>
          <w:kern w:val="0"/>
          <w14:ligatures w14:val="none"/>
        </w:rPr>
        <w:t>0 euros</w:t>
      </w:r>
      <w:r w:rsidRPr="006D2AD7">
        <w:rPr>
          <w:kern w:val="0"/>
          <w14:ligatures w14:val="none"/>
        </w:rPr>
        <w:t xml:space="preserve"> pour les enfants inscrits en début d’année (repas permanents) et </w:t>
      </w:r>
      <w:r w:rsidRPr="006D2AD7">
        <w:rPr>
          <w:b/>
          <w:bCs/>
          <w:kern w:val="0"/>
          <w14:ligatures w14:val="none"/>
        </w:rPr>
        <w:t>à 3.</w:t>
      </w:r>
      <w:r w:rsidR="00C06F1B">
        <w:rPr>
          <w:b/>
          <w:bCs/>
          <w:kern w:val="0"/>
          <w14:ligatures w14:val="none"/>
        </w:rPr>
        <w:t>2</w:t>
      </w:r>
      <w:r w:rsidRPr="006D2AD7">
        <w:rPr>
          <w:b/>
          <w:bCs/>
          <w:kern w:val="0"/>
          <w14:ligatures w14:val="none"/>
        </w:rPr>
        <w:t>0 euros</w:t>
      </w:r>
      <w:r w:rsidRPr="006D2AD7">
        <w:rPr>
          <w:kern w:val="0"/>
          <w14:ligatures w14:val="none"/>
        </w:rPr>
        <w:t xml:space="preserve"> pour les repas pris occasionnellement (inscriptions ponctuelles et non prévues en début d’année).</w:t>
      </w:r>
    </w:p>
    <w:p w14:paraId="2CC0561A" w14:textId="72F32BE3" w:rsidR="006D2AD7" w:rsidRPr="006D2AD7" w:rsidRDefault="006D2AD7" w:rsidP="006D2AD7">
      <w:pPr>
        <w:rPr>
          <w:b/>
          <w:bCs/>
          <w:kern w:val="0"/>
          <w14:ligatures w14:val="none"/>
        </w:rPr>
      </w:pPr>
      <w:bookmarkStart w:id="1" w:name="_Hlk74296577"/>
      <w:r w:rsidRPr="006D2AD7">
        <w:rPr>
          <w:kern w:val="0"/>
          <w14:ligatures w14:val="none"/>
        </w:rPr>
        <w:t xml:space="preserve">Depuis le </w:t>
      </w:r>
      <w:r w:rsidR="00C06F1B">
        <w:rPr>
          <w:kern w:val="0"/>
          <w14:ligatures w14:val="none"/>
        </w:rPr>
        <w:t>01 janvier 2020</w:t>
      </w:r>
      <w:r w:rsidRPr="006D2AD7">
        <w:rPr>
          <w:kern w:val="0"/>
          <w14:ligatures w14:val="none"/>
        </w:rPr>
        <w:t>, la commune n’a plus de régie pour la cantine</w:t>
      </w:r>
      <w:r w:rsidRPr="006D2AD7">
        <w:rPr>
          <w:b/>
          <w:bCs/>
          <w:kern w:val="0"/>
          <w14:ligatures w14:val="none"/>
        </w:rPr>
        <w:t>. Un avis de somme à payer, servant de facture, est établi chaque mois</w:t>
      </w:r>
      <w:r w:rsidRPr="006D2AD7">
        <w:rPr>
          <w:kern w:val="0"/>
          <w14:ligatures w14:val="none"/>
        </w:rPr>
        <w:t xml:space="preserve"> envoyé au domicile indiqué sur le dossier d’inscription </w:t>
      </w:r>
      <w:r w:rsidRPr="006D2AD7">
        <w:rPr>
          <w:i/>
          <w:iCs/>
          <w:kern w:val="0"/>
          <w14:ligatures w14:val="none"/>
        </w:rPr>
        <w:t>(merci de signaler tout changement</w:t>
      </w:r>
      <w:r w:rsidRPr="006D2AD7">
        <w:rPr>
          <w:b/>
          <w:bCs/>
          <w:i/>
          <w:iCs/>
          <w:kern w:val="0"/>
          <w14:ligatures w14:val="none"/>
        </w:rPr>
        <w:t xml:space="preserve">), </w:t>
      </w:r>
      <w:r w:rsidRPr="006D2AD7">
        <w:rPr>
          <w:b/>
          <w:bCs/>
          <w:kern w:val="0"/>
          <w14:ligatures w14:val="none"/>
        </w:rPr>
        <w:t>et payable auprès du Service Général Comptable (SGC St André)</w:t>
      </w:r>
      <w:r w:rsidR="00C06F1B" w:rsidRPr="006D2AD7">
        <w:rPr>
          <w:b/>
          <w:bCs/>
          <w:kern w:val="0"/>
          <w14:ligatures w14:val="none"/>
        </w:rPr>
        <w:t>.</w:t>
      </w:r>
      <w:r w:rsidR="00C06F1B">
        <w:rPr>
          <w:b/>
          <w:bCs/>
          <w:kern w:val="0"/>
          <w14:ligatures w14:val="none"/>
        </w:rPr>
        <w:t xml:space="preserve"> </w:t>
      </w:r>
      <w:r w:rsidR="00C06F1B" w:rsidRPr="00121C9E">
        <w:rPr>
          <w:b/>
          <w:bCs/>
          <w:kern w:val="0"/>
          <w14:ligatures w14:val="none"/>
        </w:rPr>
        <w:t>Possibilité de mettre en place le prélèvement en vous adressant au service comptabilité de la mairie.</w:t>
      </w:r>
    </w:p>
    <w:p w14:paraId="69B3F8F0" w14:textId="77777777" w:rsidR="006D2AD7" w:rsidRPr="006D2AD7" w:rsidRDefault="006D2AD7" w:rsidP="006D2AD7">
      <w:pPr>
        <w:rPr>
          <w:kern w:val="0"/>
          <w14:ligatures w14:val="none"/>
        </w:rPr>
      </w:pPr>
    </w:p>
    <w:bookmarkEnd w:id="1"/>
    <w:p w14:paraId="3861F2B1" w14:textId="77777777" w:rsidR="006D2AD7" w:rsidRPr="006D2AD7" w:rsidRDefault="006D2AD7" w:rsidP="006D2AD7">
      <w:pPr>
        <w:shd w:val="clear" w:color="auto" w:fill="FFFFFF" w:themeFill="background1"/>
        <w:rPr>
          <w:b/>
          <w:bCs/>
          <w:kern w:val="0"/>
          <w:u w:val="single"/>
          <w14:ligatures w14:val="none"/>
        </w:rPr>
      </w:pPr>
      <w:r w:rsidRPr="006D2AD7">
        <w:rPr>
          <w:kern w:val="0"/>
          <w14:ligatures w14:val="none"/>
        </w:rPr>
        <w:t xml:space="preserve"> </w:t>
      </w:r>
      <w:r w:rsidRPr="006D2AD7">
        <w:rPr>
          <w:noProof/>
          <w:kern w:val="0"/>
          <w14:ligatures w14:val="none"/>
        </w:rPr>
        <w:drawing>
          <wp:inline distT="0" distB="0" distL="0" distR="0" wp14:anchorId="74034C4F" wp14:editId="3D937A05">
            <wp:extent cx="800100" cy="476250"/>
            <wp:effectExtent l="0" t="0" r="0"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800100" cy="476250"/>
                    </a:xfrm>
                    <a:prstGeom prst="rect">
                      <a:avLst/>
                    </a:prstGeom>
                  </pic:spPr>
                </pic:pic>
              </a:graphicData>
            </a:graphic>
          </wp:inline>
        </w:drawing>
      </w:r>
      <w:r w:rsidRPr="006D2AD7">
        <w:rPr>
          <w:kern w:val="0"/>
          <w14:ligatures w14:val="none"/>
        </w:rPr>
        <w:t xml:space="preserve">     </w:t>
      </w:r>
      <w:r w:rsidRPr="006D2AD7">
        <w:rPr>
          <w:b/>
          <w:bCs/>
          <w:kern w:val="0"/>
          <w:u w:val="single"/>
          <w14:ligatures w14:val="none"/>
        </w:rPr>
        <w:t>DISCIPLINE ET RESPECT :</w:t>
      </w:r>
    </w:p>
    <w:p w14:paraId="20A85289" w14:textId="77777777" w:rsidR="006D2AD7" w:rsidRPr="006D2AD7" w:rsidRDefault="006D2AD7" w:rsidP="006D2AD7">
      <w:pPr>
        <w:rPr>
          <w:kern w:val="0"/>
          <w14:ligatures w14:val="none"/>
        </w:rPr>
      </w:pPr>
      <w:r w:rsidRPr="006D2AD7">
        <w:rPr>
          <w:kern w:val="0"/>
          <w14:ligatures w14:val="none"/>
        </w:rPr>
        <w:t>Eléments déterminants du bon déroulement des heures du restaurant scolaire et de la pause méridienne dans la cour de l’école, le personnel communal affichera une autorité ferme et une attitude d’accueil, d’écoute, d’attention à chaque enfant.</w:t>
      </w:r>
    </w:p>
    <w:p w14:paraId="74730A43" w14:textId="77777777" w:rsidR="006D2AD7" w:rsidRPr="006D2AD7" w:rsidRDefault="006D2AD7" w:rsidP="006D2AD7">
      <w:pPr>
        <w:rPr>
          <w:kern w:val="0"/>
          <w14:ligatures w14:val="none"/>
        </w:rPr>
      </w:pPr>
      <w:r w:rsidRPr="006D2AD7">
        <w:rPr>
          <w:kern w:val="0"/>
          <w14:ligatures w14:val="none"/>
        </w:rPr>
        <w:t>Le moment du repas doit permettre à l’enfant de se restaurer et de se détendre entre la classe du matin et celle de l’après-midi. Il est donc nécessaire qu’il y règne de la discipline.</w:t>
      </w:r>
    </w:p>
    <w:p w14:paraId="7C5DAAE4" w14:textId="77777777" w:rsidR="006D2AD7" w:rsidRPr="006D2AD7" w:rsidRDefault="006D2AD7" w:rsidP="006D2AD7">
      <w:pPr>
        <w:rPr>
          <w:b/>
          <w:bCs/>
          <w:kern w:val="0"/>
          <w14:ligatures w14:val="none"/>
        </w:rPr>
      </w:pPr>
      <w:r w:rsidRPr="006D2AD7">
        <w:rPr>
          <w:b/>
          <w:bCs/>
          <w:kern w:val="0"/>
          <w14:ligatures w14:val="none"/>
        </w:rPr>
        <w:t>Les enfants devront donc respecter des règles ordinaires et de bonne conduite comme par exemple : respecter le personnel et ses copains, ne pas jouer avec la nourriture, ne pas crier (cette liste n’est pas limitative).</w:t>
      </w:r>
    </w:p>
    <w:p w14:paraId="3071E517" w14:textId="77777777" w:rsidR="006D2AD7" w:rsidRPr="006D2AD7" w:rsidRDefault="006D2AD7" w:rsidP="006D2AD7">
      <w:pPr>
        <w:rPr>
          <w:kern w:val="0"/>
          <w14:ligatures w14:val="none"/>
        </w:rPr>
      </w:pPr>
      <w:r w:rsidRPr="006D2AD7">
        <w:rPr>
          <w:kern w:val="0"/>
          <w14:ligatures w14:val="none"/>
        </w:rPr>
        <w:t>Lors du rassemblement et du trajet pour se rendre à la cantine scolaire et pour en revenir, le personnel veille à maintenir le calme et assure la sécurité pour le trajet à pied. Il fera connaître au directeur de l’école et au maire, tout manquement répété à la discipline.</w:t>
      </w:r>
    </w:p>
    <w:p w14:paraId="1C6E6B5D" w14:textId="77777777" w:rsidR="006D2AD7" w:rsidRPr="006D2AD7" w:rsidRDefault="006D2AD7" w:rsidP="006D2AD7">
      <w:pPr>
        <w:rPr>
          <w:kern w:val="0"/>
          <w14:ligatures w14:val="none"/>
        </w:rPr>
      </w:pPr>
      <w:r w:rsidRPr="006D2AD7">
        <w:rPr>
          <w:b/>
          <w:bCs/>
          <w:kern w:val="0"/>
          <w14:ligatures w14:val="none"/>
        </w:rPr>
        <w:t>Afin de responsabiliser les enfants sur leur comportement pendant le temps du repas, un système de croix a été instauré pour les élèves</w:t>
      </w:r>
      <w:r w:rsidRPr="006D2AD7">
        <w:rPr>
          <w:kern w:val="0"/>
          <w14:ligatures w14:val="none"/>
        </w:rPr>
        <w:t>.</w:t>
      </w:r>
    </w:p>
    <w:p w14:paraId="5319979D" w14:textId="77777777" w:rsidR="006D2AD7" w:rsidRPr="006D2AD7" w:rsidRDefault="006D2AD7" w:rsidP="006D2AD7">
      <w:pPr>
        <w:rPr>
          <w:kern w:val="0"/>
          <w14:ligatures w14:val="none"/>
        </w:rPr>
      </w:pPr>
      <w:r w:rsidRPr="006D2AD7">
        <w:rPr>
          <w:kern w:val="0"/>
          <w14:ligatures w14:val="none"/>
        </w:rPr>
        <w:t>L’enfant qui ne respecte pas les règles de vie collective se verra apposer une croix correspondant à ses faits et gestes.</w:t>
      </w:r>
    </w:p>
    <w:p w14:paraId="17DA5128" w14:textId="77777777" w:rsidR="006D2AD7" w:rsidRPr="006D2AD7" w:rsidRDefault="006D2AD7" w:rsidP="006D2AD7">
      <w:pPr>
        <w:numPr>
          <w:ilvl w:val="0"/>
          <w:numId w:val="1"/>
        </w:numPr>
        <w:contextualSpacing/>
        <w:rPr>
          <w:kern w:val="0"/>
          <w14:ligatures w14:val="none"/>
        </w:rPr>
      </w:pPr>
      <w:r w:rsidRPr="006D2AD7">
        <w:rPr>
          <w:kern w:val="0"/>
          <w14:ligatures w14:val="none"/>
        </w:rPr>
        <w:t>3 croix : les parents sont avertis par courrier</w:t>
      </w:r>
    </w:p>
    <w:p w14:paraId="2D682D52" w14:textId="77777777" w:rsidR="006D2AD7" w:rsidRPr="006D2AD7" w:rsidRDefault="006D2AD7" w:rsidP="006D2AD7">
      <w:pPr>
        <w:numPr>
          <w:ilvl w:val="0"/>
          <w:numId w:val="1"/>
        </w:numPr>
        <w:contextualSpacing/>
        <w:rPr>
          <w:kern w:val="0"/>
          <w14:ligatures w14:val="none"/>
        </w:rPr>
      </w:pPr>
      <w:r w:rsidRPr="006D2AD7">
        <w:rPr>
          <w:kern w:val="0"/>
          <w14:ligatures w14:val="none"/>
        </w:rPr>
        <w:t>5 croix : les parents sont convoqués.</w:t>
      </w:r>
    </w:p>
    <w:p w14:paraId="109F68B3" w14:textId="77777777" w:rsidR="006D2AD7" w:rsidRPr="006D2AD7" w:rsidRDefault="006D2AD7" w:rsidP="006D2AD7">
      <w:pPr>
        <w:rPr>
          <w:kern w:val="0"/>
          <w14:ligatures w14:val="none"/>
        </w:rPr>
      </w:pPr>
      <w:r w:rsidRPr="006D2AD7">
        <w:rPr>
          <w:kern w:val="0"/>
          <w14:ligatures w14:val="none"/>
        </w:rPr>
        <w:t xml:space="preserve">Le personnel de cantine peut être amené à enlever une croix s’il juge que l’enfant a eu un meilleur comportement durant plusieurs jours. </w:t>
      </w:r>
    </w:p>
    <w:p w14:paraId="4E80608F" w14:textId="77777777" w:rsidR="006D2AD7" w:rsidRPr="006D2AD7" w:rsidRDefault="006D2AD7" w:rsidP="006D2AD7">
      <w:pPr>
        <w:rPr>
          <w:b/>
          <w:bCs/>
          <w:kern w:val="0"/>
          <w14:ligatures w14:val="none"/>
        </w:rPr>
      </w:pPr>
      <w:r w:rsidRPr="006D2AD7">
        <w:rPr>
          <w:b/>
          <w:bCs/>
          <w:kern w:val="0"/>
          <w14:ligatures w14:val="none"/>
        </w:rPr>
        <w:t>En cas d’indiscipline grave et répétée, de détérioration volontaire du matériel, après un avertissement signifié aux parents resté sans effet, l’exclusion temporaire ou définitive sera prononcée par Monsieur le Maire.</w:t>
      </w:r>
    </w:p>
    <w:p w14:paraId="2E053D5E" w14:textId="77777777" w:rsidR="006D2AD7" w:rsidRPr="006D2AD7" w:rsidRDefault="006D2AD7" w:rsidP="006D2AD7">
      <w:pPr>
        <w:rPr>
          <w:b/>
          <w:bCs/>
          <w:kern w:val="0"/>
          <w14:ligatures w14:val="none"/>
        </w:rPr>
      </w:pPr>
    </w:p>
    <w:p w14:paraId="1A101CD0" w14:textId="77777777" w:rsidR="006D2AD7" w:rsidRPr="006D2AD7" w:rsidRDefault="006D2AD7" w:rsidP="006D2AD7">
      <w:pPr>
        <w:rPr>
          <w:b/>
          <w:bCs/>
          <w:kern w:val="0"/>
          <w14:ligatures w14:val="none"/>
        </w:rPr>
      </w:pPr>
    </w:p>
    <w:p w14:paraId="3CB50CF1" w14:textId="77777777" w:rsidR="006D2AD7" w:rsidRPr="006D2AD7" w:rsidRDefault="006D2AD7" w:rsidP="006D2AD7">
      <w:pPr>
        <w:rPr>
          <w:kern w:val="0"/>
          <w14:ligatures w14:val="none"/>
        </w:rPr>
      </w:pPr>
    </w:p>
    <w:p w14:paraId="08BE5AE3" w14:textId="77777777" w:rsidR="006D2AD7" w:rsidRPr="006D2AD7" w:rsidRDefault="006D2AD7" w:rsidP="006D2AD7">
      <w:pPr>
        <w:shd w:val="clear" w:color="auto" w:fill="FFFFFF" w:themeFill="background1"/>
        <w:rPr>
          <w:b/>
          <w:bCs/>
          <w:kern w:val="0"/>
          <w:u w:val="single"/>
          <w14:ligatures w14:val="none"/>
        </w:rPr>
      </w:pPr>
      <w:r w:rsidRPr="006D2AD7">
        <w:rPr>
          <w:b/>
          <w:bCs/>
          <w:kern w:val="0"/>
          <w14:ligatures w14:val="none"/>
        </w:rPr>
        <w:lastRenderedPageBreak/>
        <w:t xml:space="preserve">     </w:t>
      </w:r>
      <w:r w:rsidRPr="006D2AD7">
        <w:rPr>
          <w:b/>
          <w:bCs/>
          <w:noProof/>
          <w:kern w:val="0"/>
          <w:shd w:val="clear" w:color="auto" w:fill="FFFFFF" w:themeFill="background1"/>
          <w14:ligatures w14:val="none"/>
        </w:rPr>
        <w:drawing>
          <wp:inline distT="0" distB="0" distL="0" distR="0" wp14:anchorId="5DBCED74" wp14:editId="33EE5A9A">
            <wp:extent cx="762000" cy="657225"/>
            <wp:effectExtent l="0" t="0" r="0" b="9525"/>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62000" cy="657225"/>
                    </a:xfrm>
                    <a:prstGeom prst="rect">
                      <a:avLst/>
                    </a:prstGeom>
                  </pic:spPr>
                </pic:pic>
              </a:graphicData>
            </a:graphic>
          </wp:inline>
        </w:drawing>
      </w:r>
      <w:r w:rsidRPr="006D2AD7">
        <w:rPr>
          <w:b/>
          <w:bCs/>
          <w:kern w:val="0"/>
          <w:u w:val="single"/>
          <w:shd w:val="clear" w:color="auto" w:fill="FFFFFF" w:themeFill="background1"/>
          <w14:ligatures w14:val="none"/>
        </w:rPr>
        <w:t>ACCUEIL DES ENFANTS ET ROLE DU PERSONNEL DU RESTAURANT SCOLAIRE</w:t>
      </w:r>
    </w:p>
    <w:p w14:paraId="09B16812" w14:textId="28CAEEC2" w:rsidR="006D2AD7" w:rsidRPr="006D2AD7" w:rsidRDefault="006D2AD7" w:rsidP="006D2AD7">
      <w:pPr>
        <w:rPr>
          <w:kern w:val="0"/>
          <w14:ligatures w14:val="none"/>
        </w:rPr>
      </w:pPr>
      <w:r w:rsidRPr="006D2AD7">
        <w:rPr>
          <w:kern w:val="0"/>
          <w14:ligatures w14:val="none"/>
        </w:rPr>
        <w:t>Les enfants sont accompagnés au restaurant scolaire à la sortie des classes dès 11h45 par le personnel communal. Ce dernier assure le contrôle des présences, le service et la surveillance des repas. Il est responsable du respect des règles d’hygiène élémentaires (lavage des mains…).</w:t>
      </w:r>
    </w:p>
    <w:p w14:paraId="75F23774" w14:textId="77777777" w:rsidR="006D2AD7" w:rsidRPr="006D2AD7" w:rsidRDefault="006D2AD7" w:rsidP="006D2AD7">
      <w:pPr>
        <w:rPr>
          <w:kern w:val="0"/>
          <w14:ligatures w14:val="none"/>
        </w:rPr>
      </w:pPr>
      <w:r w:rsidRPr="006D2AD7">
        <w:rPr>
          <w:kern w:val="0"/>
          <w14:ligatures w14:val="none"/>
        </w:rPr>
        <w:t xml:space="preserve">Le repas terminé, les enfants restent sous la surveillance du personnel communal dans la cour de récréation jusqu’à 13h20. </w:t>
      </w:r>
    </w:p>
    <w:p w14:paraId="684650D4" w14:textId="77777777" w:rsidR="006D2AD7" w:rsidRPr="006D2AD7" w:rsidRDefault="006D2AD7" w:rsidP="006D2AD7">
      <w:pPr>
        <w:rPr>
          <w:kern w:val="0"/>
          <w14:ligatures w14:val="none"/>
        </w:rPr>
      </w:pPr>
      <w:r w:rsidRPr="006D2AD7">
        <w:rPr>
          <w:kern w:val="0"/>
          <w14:ligatures w14:val="none"/>
        </w:rPr>
        <w:t>Le personnel communal est habilité à veiller au bon fonctionnement du service, à la discipline et à sanctionner si nécessaire.</w:t>
      </w:r>
    </w:p>
    <w:p w14:paraId="6C97C03C" w14:textId="77777777" w:rsidR="006D2AD7" w:rsidRPr="006D2AD7" w:rsidRDefault="006D2AD7" w:rsidP="006D2AD7">
      <w:pPr>
        <w:rPr>
          <w:kern w:val="0"/>
          <w14:ligatures w14:val="none"/>
        </w:rPr>
      </w:pPr>
      <w:r w:rsidRPr="006D2AD7">
        <w:rPr>
          <w:kern w:val="0"/>
          <w14:ligatures w14:val="none"/>
        </w:rPr>
        <w:t>Les menus hebdomadaires communiqués par la cuisine centrale sont affichés à la porte de l’école, sur le site internet et la page Facebook de la commune. Ils sont susceptibles de modifications ponctuelles.</w:t>
      </w:r>
    </w:p>
    <w:p w14:paraId="14B6BB3B" w14:textId="77777777" w:rsidR="006D2AD7" w:rsidRPr="006D2AD7" w:rsidRDefault="006D2AD7" w:rsidP="006D2AD7">
      <w:pPr>
        <w:rPr>
          <w:kern w:val="0"/>
          <w14:ligatures w14:val="none"/>
        </w:rPr>
      </w:pPr>
      <w:r w:rsidRPr="006D2AD7">
        <w:rPr>
          <w:kern w:val="0"/>
          <w14:ligatures w14:val="none"/>
        </w:rPr>
        <w:t>Le personnel n’est pas habilité à délivrer des médicaments.</w:t>
      </w:r>
    </w:p>
    <w:p w14:paraId="41397C9B" w14:textId="77777777" w:rsidR="006D2AD7" w:rsidRPr="006D2AD7" w:rsidRDefault="006D2AD7" w:rsidP="006D2AD7">
      <w:pPr>
        <w:rPr>
          <w:kern w:val="0"/>
          <w14:ligatures w14:val="none"/>
        </w:rPr>
      </w:pPr>
      <w:r w:rsidRPr="006D2AD7">
        <w:rPr>
          <w:kern w:val="0"/>
          <w14:ligatures w14:val="none"/>
        </w:rPr>
        <w:t>En cas d’accident bénin, le personnel peut donner des petits soins. En cas de problème plus grave, les agents contacteront les secours (médecin, SAMU, ou pompiers) et préviendront les parents qui auront, au moment de l’inscription, communiquer le ou les numéros de téléphone où ils sont joignables à tout moment.</w:t>
      </w:r>
    </w:p>
    <w:p w14:paraId="556E2CA9" w14:textId="77777777" w:rsidR="006D2AD7" w:rsidRPr="006D2AD7" w:rsidRDefault="006D2AD7" w:rsidP="006D2AD7">
      <w:pPr>
        <w:rPr>
          <w:kern w:val="0"/>
          <w14:ligatures w14:val="none"/>
        </w:rPr>
      </w:pPr>
    </w:p>
    <w:p w14:paraId="7EB42DE0" w14:textId="77777777" w:rsidR="006D2AD7" w:rsidRPr="006D2AD7" w:rsidRDefault="006D2AD7" w:rsidP="006D2AD7">
      <w:pPr>
        <w:shd w:val="clear" w:color="auto" w:fill="FFFFFF" w:themeFill="background1"/>
        <w:rPr>
          <w:b/>
          <w:bCs/>
          <w:kern w:val="0"/>
          <w:u w:val="single"/>
          <w14:ligatures w14:val="none"/>
        </w:rPr>
      </w:pPr>
      <w:r w:rsidRPr="006D2AD7">
        <w:rPr>
          <w:b/>
          <w:bCs/>
          <w:noProof/>
          <w:kern w:val="0"/>
          <w14:ligatures w14:val="none"/>
        </w:rPr>
        <w:drawing>
          <wp:inline distT="0" distB="0" distL="0" distR="0" wp14:anchorId="5A168928" wp14:editId="2D989AC0">
            <wp:extent cx="571500" cy="390525"/>
            <wp:effectExtent l="0" t="0" r="0" b="9525"/>
            <wp:docPr id="22"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71500" cy="390525"/>
                    </a:xfrm>
                    <a:prstGeom prst="rect">
                      <a:avLst/>
                    </a:prstGeom>
                  </pic:spPr>
                </pic:pic>
              </a:graphicData>
            </a:graphic>
          </wp:inline>
        </w:drawing>
      </w:r>
      <w:r w:rsidRPr="006D2AD7">
        <w:rPr>
          <w:b/>
          <w:bCs/>
          <w:kern w:val="0"/>
          <w:u w:val="single"/>
          <w14:ligatures w14:val="none"/>
        </w:rPr>
        <w:t xml:space="preserve">ACCEPTATION DU REGLEMENT : </w:t>
      </w:r>
    </w:p>
    <w:p w14:paraId="6150EC73" w14:textId="77777777" w:rsidR="006D2AD7" w:rsidRPr="006D2AD7" w:rsidRDefault="006D2AD7" w:rsidP="006D2AD7">
      <w:pPr>
        <w:rPr>
          <w:b/>
          <w:bCs/>
          <w:kern w:val="0"/>
          <w14:ligatures w14:val="none"/>
        </w:rPr>
      </w:pPr>
      <w:r w:rsidRPr="006D2AD7">
        <w:rPr>
          <w:b/>
          <w:bCs/>
          <w:kern w:val="0"/>
          <w14:ligatures w14:val="none"/>
        </w:rPr>
        <w:t>Les parents qui inscrivent leurs enfants au restaurant scolaire acceptent de fait le présent règlement.</w:t>
      </w:r>
    </w:p>
    <w:p w14:paraId="788BDE34" w14:textId="77777777" w:rsidR="006D2AD7" w:rsidRPr="006D2AD7" w:rsidRDefault="006D2AD7" w:rsidP="006D2AD7">
      <w:pPr>
        <w:rPr>
          <w:kern w:val="0"/>
          <w14:ligatures w14:val="none"/>
        </w:rPr>
      </w:pPr>
      <w:r w:rsidRPr="006D2AD7">
        <w:rPr>
          <w:kern w:val="0"/>
          <w14:ligatures w14:val="none"/>
        </w:rPr>
        <w:t>Le Maire se réserve le droit d’exclusion en cas de non-respect dudit règlement.</w:t>
      </w:r>
    </w:p>
    <w:p w14:paraId="28D85658" w14:textId="77777777" w:rsidR="006D2AD7" w:rsidRPr="006D2AD7" w:rsidRDefault="006D2AD7" w:rsidP="006D2AD7">
      <w:pPr>
        <w:rPr>
          <w:kern w:val="0"/>
          <w14:ligatures w14:val="none"/>
        </w:rPr>
      </w:pPr>
    </w:p>
    <w:p w14:paraId="0E7545B7" w14:textId="77777777" w:rsidR="006D2AD7" w:rsidRPr="006D2AD7" w:rsidRDefault="006D2AD7" w:rsidP="006D2AD7">
      <w:pPr>
        <w:shd w:val="clear" w:color="auto" w:fill="FFFFFF" w:themeFill="background1"/>
        <w:rPr>
          <w:b/>
          <w:bCs/>
          <w:kern w:val="0"/>
          <w:u w:val="single"/>
          <w14:ligatures w14:val="none"/>
        </w:rPr>
      </w:pPr>
      <w:r w:rsidRPr="006D2AD7">
        <w:rPr>
          <w:b/>
          <w:bCs/>
          <w:noProof/>
          <w:kern w:val="0"/>
          <w14:ligatures w14:val="none"/>
        </w:rPr>
        <w:drawing>
          <wp:inline distT="0" distB="0" distL="0" distR="0" wp14:anchorId="52757BB6" wp14:editId="0017C54B">
            <wp:extent cx="304800" cy="207552"/>
            <wp:effectExtent l="0" t="0" r="0" b="2540"/>
            <wp:docPr id="23"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7" cstate="print">
                      <a:extLst>
                        <a:ext uri="{28A0092B-C50C-407E-A947-70E740481C1C}">
                          <a14:useLocalDpi xmlns:a14="http://schemas.microsoft.com/office/drawing/2010/main" val="0"/>
                        </a:ext>
                      </a:extLst>
                    </a:blip>
                    <a:stretch>
                      <a:fillRect/>
                    </a:stretch>
                  </pic:blipFill>
                  <pic:spPr>
                    <a:xfrm flipV="1">
                      <a:off x="0" y="0"/>
                      <a:ext cx="346700" cy="236084"/>
                    </a:xfrm>
                    <a:prstGeom prst="rect">
                      <a:avLst/>
                    </a:prstGeom>
                  </pic:spPr>
                </pic:pic>
              </a:graphicData>
            </a:graphic>
          </wp:inline>
        </w:drawing>
      </w:r>
      <w:r w:rsidRPr="006D2AD7">
        <w:rPr>
          <w:b/>
          <w:bCs/>
          <w:kern w:val="0"/>
          <w14:ligatures w14:val="none"/>
        </w:rPr>
        <w:t xml:space="preserve">  </w:t>
      </w:r>
      <w:r w:rsidRPr="006D2AD7">
        <w:rPr>
          <w:b/>
          <w:bCs/>
          <w:kern w:val="0"/>
          <w:u w:val="single"/>
          <w14:ligatures w14:val="none"/>
        </w:rPr>
        <w:t>RAPPEL :</w:t>
      </w:r>
    </w:p>
    <w:p w14:paraId="4400257E" w14:textId="77777777" w:rsidR="006D2AD7" w:rsidRPr="006D2AD7" w:rsidRDefault="006D2AD7" w:rsidP="006D2AD7">
      <w:pPr>
        <w:rPr>
          <w:kern w:val="0"/>
          <w14:ligatures w14:val="none"/>
        </w:rPr>
      </w:pPr>
      <w:r w:rsidRPr="006D2AD7">
        <w:rPr>
          <w:kern w:val="0"/>
          <w14:ligatures w14:val="none"/>
        </w:rPr>
        <w:t>La restauration scolaire est un service proposé aux familles. Il n’a pas de caractère obligatoire.</w:t>
      </w:r>
    </w:p>
    <w:p w14:paraId="54AB2C76" w14:textId="77777777" w:rsidR="006D2AD7" w:rsidRPr="006D2AD7" w:rsidRDefault="006D2AD7" w:rsidP="006D2AD7">
      <w:pPr>
        <w:rPr>
          <w:b/>
          <w:bCs/>
          <w:kern w:val="0"/>
          <w14:ligatures w14:val="none"/>
        </w:rPr>
      </w:pPr>
      <w:r w:rsidRPr="006D2AD7">
        <w:rPr>
          <w:b/>
          <w:bCs/>
          <w:kern w:val="0"/>
          <w14:ligatures w14:val="none"/>
        </w:rPr>
        <w:t>Les parents doivent nous aider à faire respecter ce règlement en rappelant à leurs enfants les règles élémentaires qu’impose la vie en collectivité.</w:t>
      </w:r>
    </w:p>
    <w:p w14:paraId="45D594F7" w14:textId="77777777" w:rsidR="006D2AD7" w:rsidRDefault="006D2AD7" w:rsidP="006D2AD7">
      <w:pPr>
        <w:rPr>
          <w:b/>
          <w:bCs/>
          <w:kern w:val="0"/>
          <w14:ligatures w14:val="none"/>
        </w:rPr>
      </w:pPr>
      <w:r w:rsidRPr="006D2AD7">
        <w:rPr>
          <w:b/>
          <w:bCs/>
          <w:kern w:val="0"/>
          <w14:ligatures w14:val="none"/>
        </w:rPr>
        <w:t>Ce règlement intérieur a été élaboré dans un seul et unique objectif : permettre à vos enfants de faire du temps repas un moment de détente et de convivialité.</w:t>
      </w:r>
    </w:p>
    <w:p w14:paraId="293A2E54" w14:textId="473BA462" w:rsidR="0094343D" w:rsidRPr="006D2AD7" w:rsidRDefault="00676572" w:rsidP="006D2AD7">
      <w:pPr>
        <w:rPr>
          <w:b/>
          <w:bCs/>
          <w:kern w:val="0"/>
          <w14:ligatures w14:val="none"/>
        </w:rPr>
      </w:pPr>
      <w:r>
        <w:rPr>
          <w:rFonts w:ascii="Baskerville Old Face" w:hAnsi="Baskerville Old Face"/>
          <w:b/>
          <w:bCs/>
          <w:noProof/>
          <w:color w:val="0070C0"/>
          <w:kern w:val="0"/>
          <w:sz w:val="24"/>
          <w:szCs w:val="24"/>
        </w:rPr>
        <mc:AlternateContent>
          <mc:Choice Requires="wps">
            <w:drawing>
              <wp:anchor distT="0" distB="0" distL="114300" distR="114300" simplePos="0" relativeHeight="251673600" behindDoc="0" locked="0" layoutInCell="1" allowOverlap="1" wp14:anchorId="25042BF1" wp14:editId="561E0E27">
                <wp:simplePos x="0" y="0"/>
                <wp:positionH relativeFrom="margin">
                  <wp:align>left</wp:align>
                </wp:positionH>
                <wp:positionV relativeFrom="paragraph">
                  <wp:posOffset>242570</wp:posOffset>
                </wp:positionV>
                <wp:extent cx="6057900" cy="657225"/>
                <wp:effectExtent l="19050" t="19050" r="19050" b="28575"/>
                <wp:wrapNone/>
                <wp:docPr id="25" name="Organigramme : Alternative 25"/>
                <wp:cNvGraphicFramePr/>
                <a:graphic xmlns:a="http://schemas.openxmlformats.org/drawingml/2006/main">
                  <a:graphicData uri="http://schemas.microsoft.com/office/word/2010/wordprocessingShape">
                    <wps:wsp>
                      <wps:cNvSpPr/>
                      <wps:spPr>
                        <a:xfrm>
                          <a:off x="0" y="0"/>
                          <a:ext cx="6057900" cy="657225"/>
                        </a:xfrm>
                        <a:prstGeom prst="flowChartAlternateProcess">
                          <a:avLst/>
                        </a:prstGeom>
                        <a:noFill/>
                        <a:ln w="28575">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080D86" id="Organigramme : Alternative 25" o:spid="_x0000_s1026" type="#_x0000_t176" style="position:absolute;margin-left:0;margin-top:19.1pt;width:477pt;height:51.75pt;z-index:2516736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" filled="f" strokecolor="#ffc000" strokeweight="2.25pt">
                <w10:wrap anchorx="margin"/>
              </v:shape>
            </w:pict>
          </mc:Fallback>
        </mc:AlternateContent>
      </w:r>
    </w:p>
    <w:p w14:paraId="4E27471C" w14:textId="0BCAF269" w:rsidR="0094343D" w:rsidRPr="00B52D43" w:rsidRDefault="0094343D" w:rsidP="0094343D">
      <w:pPr>
        <w:spacing w:before="100" w:beforeAutospacing="1" w:after="0"/>
        <w:jc w:val="center"/>
        <w:rPr>
          <w:rFonts w:ascii="Baskerville Old Face" w:hAnsi="Baskerville Old Face"/>
          <w:color w:val="0070C0"/>
          <w:kern w:val="0"/>
          <w:sz w:val="24"/>
          <w:szCs w:val="24"/>
          <w14:ligatures w14:val="none"/>
        </w:rPr>
      </w:pPr>
      <w:r w:rsidRPr="00B52D43">
        <w:rPr>
          <w:rFonts w:ascii="Baskerville Old Face" w:hAnsi="Baskerville Old Face"/>
          <w:b/>
          <w:bCs/>
          <w:color w:val="0070C0"/>
          <w:kern w:val="0"/>
          <w:sz w:val="24"/>
          <w:szCs w:val="24"/>
          <w14:ligatures w14:val="none"/>
        </w:rPr>
        <w:t xml:space="preserve">Mairie :  </w:t>
      </w:r>
      <w:r w:rsidRPr="00B52D43">
        <w:rPr>
          <w:rFonts w:ascii="Baskerville Old Face" w:hAnsi="Baskerville Old Face"/>
          <w:color w:val="0070C0"/>
          <w:kern w:val="0"/>
          <w:sz w:val="24"/>
          <w:szCs w:val="24"/>
          <w14:ligatures w14:val="none"/>
        </w:rPr>
        <w:t>18 Voie Romaine 33390 Saint Martin Lacaussade - Tel : 05.57.42.02.06 mairie.</w:t>
      </w:r>
      <w:r w:rsidR="001C1EF8">
        <w:rPr>
          <w:rFonts w:ascii="Baskerville Old Face" w:hAnsi="Baskerville Old Face"/>
          <w:color w:val="0070C0"/>
          <w:kern w:val="0"/>
          <w:sz w:val="24"/>
          <w:szCs w:val="24"/>
          <w14:ligatures w14:val="none"/>
        </w:rPr>
        <w:t>stml@orange.fr</w:t>
      </w:r>
    </w:p>
    <w:p w14:paraId="4A09D1BA" w14:textId="77777777" w:rsidR="006D2AD7" w:rsidRDefault="006D2AD7"/>
    <w:sectPr w:rsidR="006D2AD7">
      <w:headerReference w:type="even" r:id="rId18"/>
      <w:headerReference w:type="default" r:id="rId19"/>
      <w:footerReference w:type="even" r:id="rId20"/>
      <w:footerReference w:type="default" r:id="rId21"/>
      <w:headerReference w:type="first" r:id="rId22"/>
      <w:footerReference w:type="first" r:id="rId2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28E271" w14:textId="77777777" w:rsidR="00D67A41" w:rsidRDefault="00D67A41" w:rsidP="006D2AD7">
      <w:pPr>
        <w:spacing w:after="0" w:line="240" w:lineRule="auto"/>
      </w:pPr>
      <w:r>
        <w:separator/>
      </w:r>
    </w:p>
  </w:endnote>
  <w:endnote w:type="continuationSeparator" w:id="0">
    <w:p w14:paraId="31AC8A9A" w14:textId="77777777" w:rsidR="00D67A41" w:rsidRDefault="00D67A41" w:rsidP="006D2A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A354E" w14:textId="77777777" w:rsidR="006D2AD7" w:rsidRDefault="006D2AD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5080286"/>
      <w:docPartObj>
        <w:docPartGallery w:val="Page Numbers (Bottom of Page)"/>
        <w:docPartUnique/>
      </w:docPartObj>
    </w:sdtPr>
    <w:sdtEndPr/>
    <w:sdtContent>
      <w:p w14:paraId="6010D1CB" w14:textId="111EF27C" w:rsidR="006D2AD7" w:rsidRDefault="006D2AD7">
        <w:pPr>
          <w:pStyle w:val="Pieddepage"/>
        </w:pPr>
        <w:r>
          <w:rPr>
            <w:rFonts w:asciiTheme="majorHAnsi" w:eastAsiaTheme="majorEastAsia" w:hAnsiTheme="majorHAnsi" w:cstheme="majorBidi"/>
            <w:noProof/>
            <w:sz w:val="28"/>
            <w:szCs w:val="28"/>
          </w:rPr>
          <mc:AlternateContent>
            <mc:Choice Requires="wps">
              <w:drawing>
                <wp:anchor distT="0" distB="0" distL="114300" distR="114300" simplePos="0" relativeHeight="251659264" behindDoc="0" locked="0" layoutInCell="1" allowOverlap="1" wp14:anchorId="7E4513CE" wp14:editId="3FD336B7">
                  <wp:simplePos x="0" y="0"/>
                  <wp:positionH relativeFrom="margin">
                    <wp:align>center</wp:align>
                  </wp:positionH>
                  <wp:positionV relativeFrom="bottomMargin">
                    <wp:align>center</wp:align>
                  </wp:positionV>
                  <wp:extent cx="1282700" cy="343535"/>
                  <wp:effectExtent l="9525" t="9525" r="12700" b="8890"/>
                  <wp:wrapNone/>
                  <wp:docPr id="24" name="Forme libre : form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343535"/>
                          </a:xfrm>
                          <a:custGeom>
                            <a:avLst/>
                            <a:gdLst>
                              <a:gd name="T0" fmla="*/ 641350 w 21600"/>
                              <a:gd name="T1" fmla="*/ 0 h 21600"/>
                              <a:gd name="T2" fmla="*/ 187832 w 21600"/>
                              <a:gd name="T3" fmla="*/ 50306 h 21600"/>
                              <a:gd name="T4" fmla="*/ 0 w 21600"/>
                              <a:gd name="T5" fmla="*/ 171768 h 21600"/>
                              <a:gd name="T6" fmla="*/ 187832 w 21600"/>
                              <a:gd name="T7" fmla="*/ 293229 h 21600"/>
                              <a:gd name="T8" fmla="*/ 641350 w 21600"/>
                              <a:gd name="T9" fmla="*/ 343535 h 21600"/>
                              <a:gd name="T10" fmla="*/ 1094868 w 21600"/>
                              <a:gd name="T11" fmla="*/ 293229 h 21600"/>
                              <a:gd name="T12" fmla="*/ 1282700 w 21600"/>
                              <a:gd name="T13" fmla="*/ 171768 h 21600"/>
                              <a:gd name="T14" fmla="*/ 1094868 w 21600"/>
                              <a:gd name="T15" fmla="*/ 50306 h 21600"/>
                              <a:gd name="T16" fmla="*/ 0 60000 65536"/>
                              <a:gd name="T17" fmla="*/ 0 60000 65536"/>
                              <a:gd name="T18" fmla="*/ 0 60000 65536"/>
                              <a:gd name="T19" fmla="*/ 0 60000 65536"/>
                              <a:gd name="T20" fmla="*/ 0 60000 65536"/>
                              <a:gd name="T21" fmla="*/ 0 60000 65536"/>
                              <a:gd name="T22" fmla="*/ 0 60000 65536"/>
                              <a:gd name="T23" fmla="*/ 0 60000 65536"/>
                              <a:gd name="T24" fmla="*/ 3163 w 21600"/>
                              <a:gd name="T25" fmla="*/ 3163 h 21600"/>
                              <a:gd name="T26" fmla="*/ 18437 w 21600"/>
                              <a:gd name="T27" fmla="*/ 18437 h 21600"/>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T24" t="T25" r="T26" b="T27"/>
                            <a:pathLst>
                              <a:path w="21600" h="21600">
                                <a:moveTo>
                                  <a:pt x="0" y="10800"/>
                                </a:moveTo>
                                <a:cubicBezTo>
                                  <a:pt x="0" y="4835"/>
                                  <a:pt x="4835" y="0"/>
                                  <a:pt x="10800" y="0"/>
                                </a:cubicBezTo>
                                <a:cubicBezTo>
                                  <a:pt x="16765" y="0"/>
                                  <a:pt x="21600" y="4835"/>
                                  <a:pt x="21600" y="10800"/>
                                </a:cubicBezTo>
                                <a:cubicBezTo>
                                  <a:pt x="21600" y="16765"/>
                                  <a:pt x="16765" y="21600"/>
                                  <a:pt x="10800" y="21600"/>
                                </a:cubicBezTo>
                                <a:cubicBezTo>
                                  <a:pt x="4835" y="21600"/>
                                  <a:pt x="0" y="16765"/>
                                  <a:pt x="0" y="10800"/>
                                </a:cubicBezTo>
                                <a:close/>
                                <a:moveTo>
                                  <a:pt x="1999" y="10800"/>
                                </a:moveTo>
                                <a:cubicBezTo>
                                  <a:pt x="1999" y="15661"/>
                                  <a:pt x="5939" y="19601"/>
                                  <a:pt x="10800" y="19601"/>
                                </a:cubicBezTo>
                                <a:cubicBezTo>
                                  <a:pt x="15661" y="19601"/>
                                  <a:pt x="19601" y="15661"/>
                                  <a:pt x="19601" y="10800"/>
                                </a:cubicBezTo>
                                <a:cubicBezTo>
                                  <a:pt x="19601" y="5939"/>
                                  <a:pt x="15661" y="1999"/>
                                  <a:pt x="10800" y="1999"/>
                                </a:cubicBezTo>
                                <a:cubicBezTo>
                                  <a:pt x="5939" y="1999"/>
                                  <a:pt x="1999" y="5939"/>
                                  <a:pt x="1999" y="10800"/>
                                </a:cubicBezTo>
                                <a:close/>
                              </a:path>
                            </a:pathLst>
                          </a:custGeom>
                          <a:noFill/>
                          <a:ln w="9525">
                            <a:solidFill>
                              <a:srgbClr val="A5A5A5"/>
                            </a:solidFill>
                            <a:round/>
                            <a:headEnd/>
                            <a:tailEnd/>
                          </a:ln>
                          <a:extLst>
                            <a:ext uri="{909E8E84-426E-40DD-AFC4-6F175D3DCCD1}">
                              <a14:hiddenFill xmlns:a14="http://schemas.microsoft.com/office/drawing/2010/main">
                                <a:solidFill>
                                  <a:srgbClr val="17365D"/>
                                </a:solidFill>
                              </a14:hiddenFill>
                            </a:ext>
                          </a:extLst>
                        </wps:spPr>
                        <wps:txbx>
                          <w:txbxContent>
                            <w:p w14:paraId="3B15D3D3" w14:textId="77777777" w:rsidR="006D2AD7" w:rsidRDefault="006D2AD7">
                              <w:pPr>
                                <w:jc w:val="center"/>
                              </w:pPr>
                              <w:r>
                                <w:fldChar w:fldCharType="begin"/>
                              </w:r>
                              <w:r>
                                <w:instrText>PAGE    \* MERGEFORMAT</w:instrText>
                              </w:r>
                              <w:r>
                                <w:fldChar w:fldCharType="separate"/>
                              </w:r>
                              <w:r>
                                <w:rPr>
                                  <w:color w:val="808080" w:themeColor="text1" w:themeTint="7F"/>
                                </w:rPr>
                                <w:t>2</w:t>
                              </w:r>
                              <w:r>
                                <w:rPr>
                                  <w:color w:val="808080" w:themeColor="text1" w:themeTint="7F"/>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4513CE" id="Forme libre : forme 24" o:spid="_x0000_s1026" style="position:absolute;margin-left:0;margin-top:0;width:101pt;height:27.05pt;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" adj="-11796480,,5400" path="m,10800c,4835,4835,,10800,v5965,,10800,4835,10800,10800c21600,16765,16765,21600,10800,21600,4835,21600,,16765,,10800xm1999,10800v,4861,3940,8801,8801,8801c15661,19601,19601,15661,19601,10800v,-4861,-3940,-8801,-8801,-8801c5939,1999,1999,5939,1999,10800xe" filled="f" fillcolor="#17365d" strokecolor="#a5a5a5">
                  <v:stroke joinstyle="round"/>
                  <v:formulas/>
                  <v:path o:connecttype="custom" o:connectlocs="38086095,0;11154264,800087;0,2731867;11154264,4663631;38086095,5463717;65017925,4663631;76172189,2731867;65017925,800087" o:connectangles="0,0,0,0,0,0,0,0" textboxrect="3163,3163,18437,18437"/>
                  <v:textbox>
                    <w:txbxContent>
                      <w:p w14:paraId="3B15D3D3" w14:textId="77777777" w:rsidR="006D2AD7" w:rsidRDefault="006D2AD7">
                        <w:pPr>
                          <w:jc w:val="center"/>
                        </w:pPr>
                        <w:r>
                          <w:fldChar w:fldCharType="begin"/>
                        </w:r>
                        <w:r>
                          <w:instrText>PAGE    \* MERGEFORMAT</w:instrText>
                        </w:r>
                        <w:r>
                          <w:fldChar w:fldCharType="separate"/>
                        </w:r>
                        <w:r>
                          <w:rPr>
                            <w:color w:val="808080" w:themeColor="text1" w:themeTint="7F"/>
                          </w:rPr>
                          <w:t>2</w:t>
                        </w:r>
                        <w:r>
                          <w:rPr>
                            <w:color w:val="808080" w:themeColor="text1" w:themeTint="7F"/>
                          </w:rPr>
                          <w:fldChar w:fldCharType="end"/>
                        </w:r>
                      </w:p>
                    </w:txbxContent>
                  </v:textbox>
                  <w10:wrap anchorx="margin" anchory="margin"/>
                </v:shape>
              </w:pict>
            </mc:Fallback>
          </mc:AlternateConten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AE114" w14:textId="77777777" w:rsidR="006D2AD7" w:rsidRDefault="006D2AD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B5B0CB" w14:textId="77777777" w:rsidR="00D67A41" w:rsidRDefault="00D67A41" w:rsidP="006D2AD7">
      <w:pPr>
        <w:spacing w:after="0" w:line="240" w:lineRule="auto"/>
      </w:pPr>
      <w:r>
        <w:separator/>
      </w:r>
    </w:p>
  </w:footnote>
  <w:footnote w:type="continuationSeparator" w:id="0">
    <w:p w14:paraId="23859A9E" w14:textId="77777777" w:rsidR="00D67A41" w:rsidRDefault="00D67A41" w:rsidP="006D2A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44EE2" w14:textId="77777777" w:rsidR="006D2AD7" w:rsidRDefault="006D2AD7">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89781" w14:textId="77777777" w:rsidR="006D2AD7" w:rsidRDefault="006D2AD7">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D457B" w14:textId="77777777" w:rsidR="006D2AD7" w:rsidRDefault="006D2AD7">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51629C"/>
    <w:multiLevelType w:val="hybridMultilevel"/>
    <w:tmpl w:val="9AECECEA"/>
    <w:lvl w:ilvl="0" w:tplc="F6026A6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7209033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A28"/>
    <w:rsid w:val="00123DF1"/>
    <w:rsid w:val="001C1EF8"/>
    <w:rsid w:val="001F3EE2"/>
    <w:rsid w:val="00242BF8"/>
    <w:rsid w:val="00257A27"/>
    <w:rsid w:val="00336A28"/>
    <w:rsid w:val="003A1AF2"/>
    <w:rsid w:val="003F3DC9"/>
    <w:rsid w:val="004B61BE"/>
    <w:rsid w:val="004E2EC5"/>
    <w:rsid w:val="005C6213"/>
    <w:rsid w:val="00676572"/>
    <w:rsid w:val="006C2A65"/>
    <w:rsid w:val="006D2AD7"/>
    <w:rsid w:val="00741030"/>
    <w:rsid w:val="00793B1F"/>
    <w:rsid w:val="00811B2E"/>
    <w:rsid w:val="00812D5B"/>
    <w:rsid w:val="008263C6"/>
    <w:rsid w:val="00860E4E"/>
    <w:rsid w:val="008E33BB"/>
    <w:rsid w:val="00912A84"/>
    <w:rsid w:val="009146A7"/>
    <w:rsid w:val="0094343D"/>
    <w:rsid w:val="0098625E"/>
    <w:rsid w:val="00AA061B"/>
    <w:rsid w:val="00AA30AF"/>
    <w:rsid w:val="00B52D43"/>
    <w:rsid w:val="00B63264"/>
    <w:rsid w:val="00C06F1B"/>
    <w:rsid w:val="00C2430C"/>
    <w:rsid w:val="00C37070"/>
    <w:rsid w:val="00C83BA3"/>
    <w:rsid w:val="00CE1254"/>
    <w:rsid w:val="00D4295E"/>
    <w:rsid w:val="00D67A41"/>
    <w:rsid w:val="00D8196C"/>
    <w:rsid w:val="00E721AD"/>
    <w:rsid w:val="00EE693E"/>
    <w:rsid w:val="00F374AE"/>
    <w:rsid w:val="00FA509F"/>
    <w:rsid w:val="00FC2286"/>
    <w:rsid w:val="00FD344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780E44"/>
  <w15:chartTrackingRefBased/>
  <w15:docId w15:val="{BBC3FB37-3966-4A30-A3FC-CC8BB335A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6A28"/>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AA30AF"/>
    <w:rPr>
      <w:color w:val="0563C1" w:themeColor="hyperlink"/>
      <w:u w:val="single"/>
    </w:rPr>
  </w:style>
  <w:style w:type="character" w:styleId="Mentionnonrsolue">
    <w:name w:val="Unresolved Mention"/>
    <w:basedOn w:val="Policepardfaut"/>
    <w:uiPriority w:val="99"/>
    <w:semiHidden/>
    <w:unhideWhenUsed/>
    <w:rsid w:val="00AA30AF"/>
    <w:rPr>
      <w:color w:val="605E5C"/>
      <w:shd w:val="clear" w:color="auto" w:fill="E1DFDD"/>
    </w:rPr>
  </w:style>
  <w:style w:type="paragraph" w:styleId="En-tte">
    <w:name w:val="header"/>
    <w:basedOn w:val="Normal"/>
    <w:link w:val="En-tteCar"/>
    <w:uiPriority w:val="99"/>
    <w:unhideWhenUsed/>
    <w:rsid w:val="006D2AD7"/>
    <w:pPr>
      <w:tabs>
        <w:tab w:val="center" w:pos="4536"/>
        <w:tab w:val="right" w:pos="9072"/>
      </w:tabs>
      <w:spacing w:after="0" w:line="240" w:lineRule="auto"/>
    </w:pPr>
  </w:style>
  <w:style w:type="character" w:customStyle="1" w:styleId="En-tteCar">
    <w:name w:val="En-tête Car"/>
    <w:basedOn w:val="Policepardfaut"/>
    <w:link w:val="En-tte"/>
    <w:uiPriority w:val="99"/>
    <w:rsid w:val="006D2AD7"/>
  </w:style>
  <w:style w:type="paragraph" w:styleId="Pieddepage">
    <w:name w:val="footer"/>
    <w:basedOn w:val="Normal"/>
    <w:link w:val="PieddepageCar"/>
    <w:uiPriority w:val="99"/>
    <w:unhideWhenUsed/>
    <w:rsid w:val="006D2AD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D2A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jpe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footer" Target="footer3.xml"/><Relationship Id="rId10" Type="http://schemas.openxmlformats.org/officeDocument/2006/relationships/image" Target="media/image3.jpe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9017E9-08AD-414C-BCF6-F5C431973E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1203</Words>
  <Characters>6622</Characters>
  <Application>Microsoft Office Word</Application>
  <DocSecurity>0</DocSecurity>
  <Lines>55</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MAIRIE Saint-Martin-Lacaussade</dc:creator>
  <cp:keywords/>
  <dc:description/>
  <cp:lastModifiedBy>MAIRIE Saint-Martin-Lacaussade</cp:lastModifiedBy>
  <cp:revision>2</cp:revision>
  <cp:lastPrinted>2023-04-03T07:52:00Z</cp:lastPrinted>
  <dcterms:created xsi:type="dcterms:W3CDTF">2026-05-12T10:32:00Z</dcterms:created>
  <dcterms:modified xsi:type="dcterms:W3CDTF">2026-05-12T10:32:00Z</dcterms:modified>
</cp:coreProperties>
</file>